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浅谈x学校如何加强学生核心素养的培养</w:t>
      </w:r>
      <w:bookmarkEnd w:id="1"/>
    </w:p>
    <w:p>
      <w:pPr>
        <w:jc w:val="center"/>
        <w:spacing w:before="0" w:after="450"/>
      </w:pPr>
      <w:r>
        <w:rPr>
          <w:rFonts w:ascii="Arial" w:hAnsi="Arial" w:eastAsia="Arial" w:cs="Arial"/>
          <w:color w:val="999999"/>
          <w:sz w:val="20"/>
          <w:szCs w:val="20"/>
        </w:rPr>
        <w:t xml:space="preserve">来源：网络  作者：落日斜阳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浅谈道德与法制课教师如何在课堂中落实学科核心素养在初中道德与法治教学中，培养学生核心素养，根本出发点是全面贯彻党的教育方针，践行社会主义核心价值观，落实立德树人根本任务，突出强调社会责任感、创新精神和实践能力，促进学生全面发展。学生的发展核...</w:t>
      </w:r>
    </w:p>
    <w:p>
      <w:pPr>
        <w:ind w:left="0" w:right="0" w:firstLine="560"/>
        <w:spacing w:before="450" w:after="450" w:line="312" w:lineRule="auto"/>
      </w:pPr>
      <w:r>
        <w:rPr>
          <w:rFonts w:ascii="宋体" w:hAnsi="宋体" w:eastAsia="宋体" w:cs="宋体"/>
          <w:color w:val="000"/>
          <w:sz w:val="28"/>
          <w:szCs w:val="28"/>
        </w:rPr>
        <w:t xml:space="preserve">浅谈道德与法制课教师如何在课堂中落实学科核心素养</w:t>
      </w:r>
    </w:p>
    <w:p>
      <w:pPr>
        <w:ind w:left="0" w:right="0" w:firstLine="560"/>
        <w:spacing w:before="450" w:after="450" w:line="312" w:lineRule="auto"/>
      </w:pPr>
      <w:r>
        <w:rPr>
          <w:rFonts w:ascii="宋体" w:hAnsi="宋体" w:eastAsia="宋体" w:cs="宋体"/>
          <w:color w:val="000"/>
          <w:sz w:val="28"/>
          <w:szCs w:val="28"/>
        </w:rPr>
        <w:t xml:space="preserve">在初中道德与法治教学中，培养学生核心素养，根本出发点是全面贯彻党的教育方针，践行社会主义核心价值观，落实立德树人根本任务，突出强调社会责任感、创新精神和实践能力，促进学生全面发展。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学生的发展核心素养分为文化基础、自主发展、社会参与三个方面，综合表现为人文底蕴，科学精神、学会学习、健康生活、责任担当、实践创新等六大素养。</w:t>
      </w:r>
    </w:p>
    <w:p>
      <w:pPr>
        <w:ind w:left="0" w:right="0" w:firstLine="560"/>
        <w:spacing w:before="450" w:after="450" w:line="312" w:lineRule="auto"/>
      </w:pPr>
      <w:r>
        <w:rPr>
          <w:rFonts w:ascii="宋体" w:hAnsi="宋体" w:eastAsia="宋体" w:cs="宋体"/>
          <w:color w:val="000"/>
          <w:sz w:val="28"/>
          <w:szCs w:val="28"/>
        </w:rPr>
        <w:t xml:space="preserve">近年来，受应试教育机制的影响，在升学考试大棒的指挥下，学校、教师过于重视对语数外学科的教学，忽视了道德与法制等课程的教学。加上市场经济环境下经济价值观多元化的冲击，造成了部分学生核心素养淡薄，民主、法制、公民义务等认知不强，核心素养培养亟须落实、践行。学科核心素养的落实，不是对教学内容的选择和变更，它更是以学习方式和教学模式的变革为保障的。</w:t>
      </w:r>
    </w:p>
    <w:p>
      <w:pPr>
        <w:ind w:left="0" w:right="0" w:firstLine="560"/>
        <w:spacing w:before="450" w:after="450" w:line="312" w:lineRule="auto"/>
      </w:pPr>
      <w:r>
        <w:rPr>
          <w:rFonts w:ascii="宋体" w:hAnsi="宋体" w:eastAsia="宋体" w:cs="宋体"/>
          <w:color w:val="000"/>
          <w:sz w:val="28"/>
          <w:szCs w:val="28"/>
        </w:rPr>
        <w:t xml:space="preserve">学生核心素养培养作为一项长期系统性工程，并不是标杆立影、一蹴而就的短期行为。特别是对于初中生核心素养培养来说，由于社会不良风气及其网络多元文化影响，我国部分初中生核心素养令人担忧，许多学生缺乏合作精神和团队理念，有些学生行为习惯不规范，存在偷窃、赌博、打架斗殴、抽烟酗酒、夜不归宿等行为。目前我们民族思源实验学校的学生的核心素养，也有类似的情况：男生抽烟、嚼槟榔、在宿舍随便翻同学的我密码箱，偷同学的校服穿、纹身、校服裤故意在膝盖处剪几个洞，有个别男生还戴耳钉。女生涂口红、抽烟、纹身、早恋、周末不回家在外面浪。因此，我校培养学生的核心素养任重道远，我校道德与法制课教师责任更重。那么道德与法制课教师应如何在课堂中落实学科核心素养呢？本人认为：</w:t>
      </w:r>
    </w:p>
    <w:p>
      <w:pPr>
        <w:ind w:left="0" w:right="0" w:firstLine="560"/>
        <w:spacing w:before="450" w:after="450" w:line="312" w:lineRule="auto"/>
      </w:pPr>
      <w:r>
        <w:rPr>
          <w:rFonts w:ascii="宋体" w:hAnsi="宋体" w:eastAsia="宋体" w:cs="宋体"/>
          <w:color w:val="000"/>
          <w:sz w:val="28"/>
          <w:szCs w:val="28"/>
        </w:rPr>
        <w:t xml:space="preserve">一、将价值引领与实践导行放在首要位置，从“学科教学”转向“学科教育”。</w:t>
      </w:r>
    </w:p>
    <w:p>
      <w:pPr>
        <w:ind w:left="0" w:right="0" w:firstLine="560"/>
        <w:spacing w:before="450" w:after="450" w:line="312" w:lineRule="auto"/>
      </w:pPr>
      <w:r>
        <w:rPr>
          <w:rFonts w:ascii="宋体" w:hAnsi="宋体" w:eastAsia="宋体" w:cs="宋体"/>
          <w:color w:val="000"/>
          <w:sz w:val="28"/>
          <w:szCs w:val="28"/>
        </w:rPr>
        <w:t xml:space="preserve">立德树人是教育的根本任务，价值引领与实践导行是初中“道德与法治”最核心的理念，也是基于核心素养的教育改革的本质追求。正如顾润生教授在活动总结时所说，法治教育的最大价值不在于法律知识的教育，而是价值观的引领。难能可贵的是，此次参赛教师普遍都能够寓价值引领和实践导行于知识教学之中，潜移默化地进行科学的世界观、人生观和价值观教育，培养学生具有正确的价值认同、强烈的法治意识、科学的理性精神和积极的公共参与意识，实现德育教学目标的入耳、入脑、践行。</w:t>
      </w:r>
    </w:p>
    <w:p>
      <w:pPr>
        <w:ind w:left="0" w:right="0" w:firstLine="560"/>
        <w:spacing w:before="450" w:after="450" w:line="312" w:lineRule="auto"/>
      </w:pPr>
      <w:r>
        <w:rPr>
          <w:rFonts w:ascii="宋体" w:hAnsi="宋体" w:eastAsia="宋体" w:cs="宋体"/>
          <w:color w:val="000"/>
          <w:sz w:val="28"/>
          <w:szCs w:val="28"/>
        </w:rPr>
        <w:t xml:space="preserve">2、改变学习方式。</w:t>
      </w:r>
    </w:p>
    <w:p>
      <w:pPr>
        <w:ind w:left="0" w:right="0" w:firstLine="560"/>
        <w:spacing w:before="450" w:after="450" w:line="312" w:lineRule="auto"/>
      </w:pPr>
      <w:r>
        <w:rPr>
          <w:rFonts w:ascii="宋体" w:hAnsi="宋体" w:eastAsia="宋体" w:cs="宋体"/>
          <w:color w:val="000"/>
          <w:sz w:val="28"/>
          <w:szCs w:val="28"/>
        </w:rPr>
        <w:t xml:space="preserve">从以教师满堂灌转变为以学生自主学习为中心的课堂，中间的桥梁是“问题化学习”。“问题化学习”让我们看到，所有的教学必须以学生自主学习为主线去设计，让学生在问题与问题的联系中，在综合地带和边缘地带，进行知识的碰撞，进行知识与知识之间的联系。这就是问题化学习方式极具价值之处。同时，问题化与情景化是紧密联系的，问题往往产生于情景。真实的生活情景在以核心素养为本的教学中具有重要价值。情景是学生核心素养培育的途径和方法，是核心素养实现的现实基础。</w:t>
      </w:r>
    </w:p>
    <w:p>
      <w:pPr>
        <w:ind w:left="0" w:right="0" w:firstLine="560"/>
        <w:spacing w:before="450" w:after="450" w:line="312" w:lineRule="auto"/>
      </w:pPr>
      <w:r>
        <w:rPr>
          <w:rFonts w:ascii="宋体" w:hAnsi="宋体" w:eastAsia="宋体" w:cs="宋体"/>
          <w:color w:val="000"/>
          <w:sz w:val="28"/>
          <w:szCs w:val="28"/>
        </w:rPr>
        <w:t xml:space="preserve">3、注重“真实情境下的问题解决”，从“碎片式”情境教学转向“主题情境探究”。</w:t>
      </w:r>
    </w:p>
    <w:p>
      <w:pPr>
        <w:ind w:left="0" w:right="0" w:firstLine="560"/>
        <w:spacing w:before="450" w:after="450" w:line="312" w:lineRule="auto"/>
      </w:pPr>
      <w:r>
        <w:rPr>
          <w:rFonts w:ascii="宋体" w:hAnsi="宋体" w:eastAsia="宋体" w:cs="宋体"/>
          <w:color w:val="000"/>
          <w:sz w:val="28"/>
          <w:szCs w:val="28"/>
        </w:rPr>
        <w:t xml:space="preserve">活动、探究是新课改所倡导的教学方式和学习方式，也契合初中道德与法治课的特点。而活动和探究离不开一定的情境、问题和案例的选择和设置，这是学生自主学习、探究学习、体验感悟学习的载体。基于核心素养的教学从最本质上讲就是真实情境下的问题解决，强调让学生在真实的问题情境下，将所学知识迁移到新情境中去解决实际问题，这时知识才能转变为素养。此次参赛课堂教学中，不仅情境案例式教学成为一种常态，而且不少教师试图改变过去那种随意、零碎、杂乱、无序的情境设计，通过</w:t>
      </w:r>
    </w:p>
    <w:p>
      <w:pPr>
        <w:ind w:left="0" w:right="0" w:firstLine="560"/>
        <w:spacing w:before="450" w:after="450" w:line="312" w:lineRule="auto"/>
      </w:pPr>
      <w:r>
        <w:rPr>
          <w:rFonts w:ascii="宋体" w:hAnsi="宋体" w:eastAsia="宋体" w:cs="宋体"/>
          <w:color w:val="000"/>
          <w:sz w:val="28"/>
          <w:szCs w:val="28"/>
        </w:rPr>
        <w:t xml:space="preserve">“主题情境探究”这种以主题为中心、情境为载体、问题为桥梁、探究为途径的集约式教学，将情境预设成为与教学内容相关的一个主题系列。通过一系列问题设计，将情境与教学内容紧密联系起来，引导学生在现象和本质的统一中探究，从而使教学的主题性、整体性、逻辑性更强，并实现情境由小到大、由远到近、由国家社会到自身的有机连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