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进一步强化员工持证上岗管理工作实施方案</w:t>
      </w:r>
      <w:bookmarkEnd w:id="1"/>
    </w:p>
    <w:p>
      <w:pPr>
        <w:jc w:val="center"/>
        <w:spacing w:before="0" w:after="450"/>
      </w:pPr>
      <w:r>
        <w:rPr>
          <w:rFonts w:ascii="Arial" w:hAnsi="Arial" w:eastAsia="Arial" w:cs="Arial"/>
          <w:color w:val="999999"/>
          <w:sz w:val="20"/>
          <w:szCs w:val="20"/>
        </w:rPr>
        <w:t xml:space="preserve">来源：网络  作者：清香如梦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进一步强化员工持证上岗管理工作实施方案为进一步提升一线员工专业素质，加强专业从业人员队伍建设，县分公司将加强对从业人员持有相关资格证上岗的管理。现将有关事项通知如下：一、持证对象1.金融从业人员；2.营销员；3.邮政营业员；4.投递员。二、...</w:t>
      </w:r>
    </w:p>
    <w:p>
      <w:pPr>
        <w:ind w:left="0" w:right="0" w:firstLine="560"/>
        <w:spacing w:before="450" w:after="450" w:line="312" w:lineRule="auto"/>
      </w:pPr>
      <w:r>
        <w:rPr>
          <w:rFonts w:ascii="宋体" w:hAnsi="宋体" w:eastAsia="宋体" w:cs="宋体"/>
          <w:color w:val="000"/>
          <w:sz w:val="28"/>
          <w:szCs w:val="28"/>
        </w:rPr>
        <w:t xml:space="preserve">进一步强化员工持证上岗管理工作实施方案</w:t>
      </w:r>
    </w:p>
    <w:p>
      <w:pPr>
        <w:ind w:left="0" w:right="0" w:firstLine="560"/>
        <w:spacing w:before="450" w:after="450" w:line="312" w:lineRule="auto"/>
      </w:pPr>
      <w:r>
        <w:rPr>
          <w:rFonts w:ascii="宋体" w:hAnsi="宋体" w:eastAsia="宋体" w:cs="宋体"/>
          <w:color w:val="000"/>
          <w:sz w:val="28"/>
          <w:szCs w:val="28"/>
        </w:rPr>
        <w:t xml:space="preserve">为进一步提升一线员工专业素质，加强专业从业人员队伍建设，县分公司将加强对从业人员持有相关资格证上岗的管理。现将有关事项通知如下：</w:t>
      </w:r>
    </w:p>
    <w:p>
      <w:pPr>
        <w:ind w:left="0" w:right="0" w:firstLine="560"/>
        <w:spacing w:before="450" w:after="450" w:line="312" w:lineRule="auto"/>
      </w:pPr>
      <w:r>
        <w:rPr>
          <w:rFonts w:ascii="宋体" w:hAnsi="宋体" w:eastAsia="宋体" w:cs="宋体"/>
          <w:color w:val="000"/>
          <w:sz w:val="28"/>
          <w:szCs w:val="28"/>
        </w:rPr>
        <w:t xml:space="preserve">一、持证对象</w:t>
      </w:r>
    </w:p>
    <w:p>
      <w:pPr>
        <w:ind w:left="0" w:right="0" w:firstLine="560"/>
        <w:spacing w:before="450" w:after="450" w:line="312" w:lineRule="auto"/>
      </w:pPr>
      <w:r>
        <w:rPr>
          <w:rFonts w:ascii="宋体" w:hAnsi="宋体" w:eastAsia="宋体" w:cs="宋体"/>
          <w:color w:val="000"/>
          <w:sz w:val="28"/>
          <w:szCs w:val="28"/>
        </w:rPr>
        <w:t xml:space="preserve">1.金融从业人员；</w:t>
      </w:r>
    </w:p>
    <w:p>
      <w:pPr>
        <w:ind w:left="0" w:right="0" w:firstLine="560"/>
        <w:spacing w:before="450" w:after="450" w:line="312" w:lineRule="auto"/>
      </w:pPr>
      <w:r>
        <w:rPr>
          <w:rFonts w:ascii="宋体" w:hAnsi="宋体" w:eastAsia="宋体" w:cs="宋体"/>
          <w:color w:val="000"/>
          <w:sz w:val="28"/>
          <w:szCs w:val="28"/>
        </w:rPr>
        <w:t xml:space="preserve">2.营销员；</w:t>
      </w:r>
    </w:p>
    <w:p>
      <w:pPr>
        <w:ind w:left="0" w:right="0" w:firstLine="560"/>
        <w:spacing w:before="450" w:after="450" w:line="312" w:lineRule="auto"/>
      </w:pPr>
      <w:r>
        <w:rPr>
          <w:rFonts w:ascii="宋体" w:hAnsi="宋体" w:eastAsia="宋体" w:cs="宋体"/>
          <w:color w:val="000"/>
          <w:sz w:val="28"/>
          <w:szCs w:val="28"/>
        </w:rPr>
        <w:t xml:space="preserve">3.邮政营业员；</w:t>
      </w:r>
    </w:p>
    <w:p>
      <w:pPr>
        <w:ind w:left="0" w:right="0" w:firstLine="560"/>
        <w:spacing w:before="450" w:after="450" w:line="312" w:lineRule="auto"/>
      </w:pPr>
      <w:r>
        <w:rPr>
          <w:rFonts w:ascii="宋体" w:hAnsi="宋体" w:eastAsia="宋体" w:cs="宋体"/>
          <w:color w:val="000"/>
          <w:sz w:val="28"/>
          <w:szCs w:val="28"/>
        </w:rPr>
        <w:t xml:space="preserve">4.投递员。</w:t>
      </w:r>
    </w:p>
    <w:p>
      <w:pPr>
        <w:ind w:left="0" w:right="0" w:firstLine="560"/>
        <w:spacing w:before="450" w:after="450" w:line="312" w:lineRule="auto"/>
      </w:pPr>
      <w:r>
        <w:rPr>
          <w:rFonts w:ascii="宋体" w:hAnsi="宋体" w:eastAsia="宋体" w:cs="宋体"/>
          <w:color w:val="000"/>
          <w:sz w:val="28"/>
          <w:szCs w:val="28"/>
        </w:rPr>
        <w:t xml:space="preserve">二、资格种类</w:t>
      </w:r>
    </w:p>
    <w:p>
      <w:pPr>
        <w:ind w:left="0" w:right="0" w:firstLine="560"/>
        <w:spacing w:before="450" w:after="450" w:line="312" w:lineRule="auto"/>
      </w:pPr>
      <w:r>
        <w:rPr>
          <w:rFonts w:ascii="宋体" w:hAnsi="宋体" w:eastAsia="宋体" w:cs="宋体"/>
          <w:color w:val="000"/>
          <w:sz w:val="28"/>
          <w:szCs w:val="28"/>
        </w:rPr>
        <w:t xml:space="preserve">1.代理金融从业人员在对应岗位均必须取得保险从业资格、网点负责人从业资格、基金证券从业资格、理财从业资格、银行从业资格等相关资格证；</w:t>
      </w:r>
    </w:p>
    <w:p>
      <w:pPr>
        <w:ind w:left="0" w:right="0" w:firstLine="560"/>
        <w:spacing w:before="450" w:after="450" w:line="312" w:lineRule="auto"/>
      </w:pPr>
      <w:r>
        <w:rPr>
          <w:rFonts w:ascii="宋体" w:hAnsi="宋体" w:eastAsia="宋体" w:cs="宋体"/>
          <w:color w:val="000"/>
          <w:sz w:val="28"/>
          <w:szCs w:val="28"/>
        </w:rPr>
        <w:t xml:space="preserve">2.邮政通信特有职业从业人员均须取得相关技能鉴定等级。</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（一）金融网点从业人员持证要求</w:t>
      </w:r>
    </w:p>
    <w:p>
      <w:pPr>
        <w:ind w:left="0" w:right="0" w:firstLine="560"/>
        <w:spacing w:before="450" w:after="450" w:line="312" w:lineRule="auto"/>
      </w:pPr>
      <w:r>
        <w:rPr>
          <w:rFonts w:ascii="宋体" w:hAnsi="宋体" w:eastAsia="宋体" w:cs="宋体"/>
          <w:color w:val="000"/>
          <w:sz w:val="28"/>
          <w:szCs w:val="28"/>
        </w:rPr>
        <w:t xml:space="preserve">1.代理营业机构管理人员持证要求</w:t>
      </w:r>
    </w:p>
    <w:p>
      <w:pPr>
        <w:ind w:left="0" w:right="0" w:firstLine="560"/>
        <w:spacing w:before="450" w:after="450" w:line="312" w:lineRule="auto"/>
      </w:pPr>
      <w:r>
        <w:rPr>
          <w:rFonts w:ascii="宋体" w:hAnsi="宋体" w:eastAsia="宋体" w:cs="宋体"/>
          <w:color w:val="000"/>
          <w:sz w:val="28"/>
          <w:szCs w:val="28"/>
        </w:rPr>
        <w:t xml:space="preserve">按照从事岗位要求考取内部认证证书，鼓励考取银行业专业人员职业资格初级证书（银行业法律法规与综合能力、个人理财或风险管理或银行管理）。根据实际工作需要，持有相关行业要求的资格证书。</w:t>
      </w:r>
    </w:p>
    <w:p>
      <w:pPr>
        <w:ind w:left="0" w:right="0" w:firstLine="560"/>
        <w:spacing w:before="450" w:after="450" w:line="312" w:lineRule="auto"/>
      </w:pPr>
      <w:r>
        <w:rPr>
          <w:rFonts w:ascii="宋体" w:hAnsi="宋体" w:eastAsia="宋体" w:cs="宋体"/>
          <w:color w:val="000"/>
          <w:sz w:val="28"/>
          <w:szCs w:val="28"/>
        </w:rPr>
        <w:t xml:space="preserve">2.代理营业机构一般从业人员持证要求</w:t>
      </w:r>
    </w:p>
    <w:p>
      <w:pPr>
        <w:ind w:left="0" w:right="0" w:firstLine="560"/>
        <w:spacing w:before="450" w:after="450" w:line="312" w:lineRule="auto"/>
      </w:pPr>
      <w:r>
        <w:rPr>
          <w:rFonts w:ascii="宋体" w:hAnsi="宋体" w:eastAsia="宋体" w:cs="宋体"/>
          <w:color w:val="000"/>
          <w:sz w:val="28"/>
          <w:szCs w:val="28"/>
        </w:rPr>
        <w:t xml:space="preserve">代理金融网点负责人应持有邮储银行代理营业机构负责人任职资格证书。鼓励考取银行业专业人员职业资格初级证书（银行业法律法规与综合能力、个人理财或风险管理或银行管理）。根据实际工作需要，持有相关行业要求的资格证书。</w:t>
      </w:r>
    </w:p>
    <w:p>
      <w:pPr>
        <w:ind w:left="0" w:right="0" w:firstLine="560"/>
        <w:spacing w:before="450" w:after="450" w:line="312" w:lineRule="auto"/>
      </w:pPr>
      <w:r>
        <w:rPr>
          <w:rFonts w:ascii="宋体" w:hAnsi="宋体" w:eastAsia="宋体" w:cs="宋体"/>
          <w:color w:val="000"/>
          <w:sz w:val="28"/>
          <w:szCs w:val="28"/>
        </w:rPr>
        <w:t xml:space="preserve">理财经理应持有中国邮政储蓄银行理财经理（初级）岗位资格证书（代销基金、券商资管计划产品须持有基金从业人员资格证书）。鼓励考取银行业专业人员职业资格初级证书（银行业法律法规与综合能力、个人理财或风险管理）。根据实际工作需要，持有相关行业要求的资格证书。</w:t>
      </w:r>
    </w:p>
    <w:p>
      <w:pPr>
        <w:ind w:left="0" w:right="0" w:firstLine="560"/>
        <w:spacing w:before="450" w:after="450" w:line="312" w:lineRule="auto"/>
      </w:pPr>
      <w:r>
        <w:rPr>
          <w:rFonts w:ascii="宋体" w:hAnsi="宋体" w:eastAsia="宋体" w:cs="宋体"/>
          <w:color w:val="000"/>
          <w:sz w:val="28"/>
          <w:szCs w:val="28"/>
        </w:rPr>
        <w:t xml:space="preserve">综合柜员应持有邮政储汇业务员证书或内部认证证书。鼓励考取银行业专业人员职业资格初级证书（银行业法律法规与综合能力、个人理财或风险管理或银行管理）。根据实际工作需要，持有相关行业要求的资格证书。</w:t>
      </w:r>
    </w:p>
    <w:p>
      <w:pPr>
        <w:ind w:left="0" w:right="0" w:firstLine="560"/>
        <w:spacing w:before="450" w:after="450" w:line="312" w:lineRule="auto"/>
      </w:pPr>
      <w:r>
        <w:rPr>
          <w:rFonts w:ascii="宋体" w:hAnsi="宋体" w:eastAsia="宋体" w:cs="宋体"/>
          <w:color w:val="000"/>
          <w:sz w:val="28"/>
          <w:szCs w:val="28"/>
        </w:rPr>
        <w:t xml:space="preserve">普通柜员、大堂经理应持有邮政储汇业务员证书或中国邮政储蓄银行个人柜员岗位资格证书。鼓励考取银行业专业人员职业资格初级证书（银行业法律法规与综合能力、个人理财或风险管理）。根据实际工作需要，持有相关行业要求的资格证书。</w:t>
      </w:r>
    </w:p>
    <w:p>
      <w:pPr>
        <w:ind w:left="0" w:right="0" w:firstLine="560"/>
        <w:spacing w:before="450" w:after="450" w:line="312" w:lineRule="auto"/>
      </w:pPr>
      <w:r>
        <w:rPr>
          <w:rFonts w:ascii="宋体" w:hAnsi="宋体" w:eastAsia="宋体" w:cs="宋体"/>
          <w:color w:val="000"/>
          <w:sz w:val="28"/>
          <w:szCs w:val="28"/>
        </w:rPr>
        <w:t xml:space="preserve">金融从业人员入职一年内，必须考取保险从业资格、理财从业资格证，连续从事本职业三年内考取网点负责人从业资格、基金证券从业资格及银行从业资格等相关资格证，工作三年及以上金融从业人员须取得保险从业资格、网点负责人从业资格、基金证券从业资格、理财从业资格、银行从业资格等相关资格证，每三年一个时限)。</w:t>
      </w:r>
    </w:p>
    <w:p>
      <w:pPr>
        <w:ind w:left="0" w:right="0" w:firstLine="560"/>
        <w:spacing w:before="450" w:after="450" w:line="312" w:lineRule="auto"/>
      </w:pPr>
      <w:r>
        <w:rPr>
          <w:rFonts w:ascii="宋体" w:hAnsi="宋体" w:eastAsia="宋体" w:cs="宋体"/>
          <w:color w:val="000"/>
          <w:sz w:val="28"/>
          <w:szCs w:val="28"/>
        </w:rPr>
        <w:t xml:space="preserve">（二）邮政通信特有职业技能鉴定要求</w:t>
      </w:r>
    </w:p>
    <w:p>
      <w:pPr>
        <w:ind w:left="0" w:right="0" w:firstLine="560"/>
        <w:spacing w:before="450" w:after="450" w:line="312" w:lineRule="auto"/>
      </w:pPr>
      <w:r>
        <w:rPr>
          <w:rFonts w:ascii="宋体" w:hAnsi="宋体" w:eastAsia="宋体" w:cs="宋体"/>
          <w:color w:val="000"/>
          <w:sz w:val="28"/>
          <w:szCs w:val="28"/>
        </w:rPr>
        <w:t xml:space="preserve">1.职业资格五级（初级）</w:t>
      </w:r>
    </w:p>
    <w:p>
      <w:pPr>
        <w:ind w:left="0" w:right="0" w:firstLine="560"/>
        <w:spacing w:before="450" w:after="450" w:line="312" w:lineRule="auto"/>
      </w:pPr>
      <w:r>
        <w:rPr>
          <w:rFonts w:ascii="宋体" w:hAnsi="宋体" w:eastAsia="宋体" w:cs="宋体"/>
          <w:color w:val="000"/>
          <w:sz w:val="28"/>
          <w:szCs w:val="28"/>
        </w:rPr>
        <w:t xml:space="preserve">新入职人员从业一年内，高中及以上文化程度；</w:t>
      </w:r>
    </w:p>
    <w:p>
      <w:pPr>
        <w:ind w:left="0" w:right="0" w:firstLine="560"/>
        <w:spacing w:before="450" w:after="450" w:line="312" w:lineRule="auto"/>
      </w:pPr>
      <w:r>
        <w:rPr>
          <w:rFonts w:ascii="宋体" w:hAnsi="宋体" w:eastAsia="宋体" w:cs="宋体"/>
          <w:color w:val="000"/>
          <w:sz w:val="28"/>
          <w:szCs w:val="28"/>
        </w:rPr>
        <w:t xml:space="preserve">2.职业资格四级（中级）</w:t>
      </w:r>
    </w:p>
    <w:p>
      <w:pPr>
        <w:ind w:left="0" w:right="0" w:firstLine="560"/>
        <w:spacing w:before="450" w:after="450" w:line="312" w:lineRule="auto"/>
      </w:pPr>
      <w:r>
        <w:rPr>
          <w:rFonts w:ascii="宋体" w:hAnsi="宋体" w:eastAsia="宋体" w:cs="宋体"/>
          <w:color w:val="000"/>
          <w:sz w:val="28"/>
          <w:szCs w:val="28"/>
        </w:rPr>
        <w:t xml:space="preserve">连续从事本职业3年内，须取得本职业（邮政业务档案员职业为相关邮政通信特有职业）中级职业资格证，大专以下学历获取初级职业资格后，连续从事本职业工作6年内。</w:t>
      </w:r>
    </w:p>
    <w:p>
      <w:pPr>
        <w:ind w:left="0" w:right="0" w:firstLine="560"/>
        <w:spacing w:before="450" w:after="450" w:line="312" w:lineRule="auto"/>
      </w:pPr>
      <w:r>
        <w:rPr>
          <w:rFonts w:ascii="宋体" w:hAnsi="宋体" w:eastAsia="宋体" w:cs="宋体"/>
          <w:color w:val="000"/>
          <w:sz w:val="28"/>
          <w:szCs w:val="28"/>
        </w:rPr>
        <w:t xml:space="preserve">3.职业资格三级（高级）</w:t>
      </w:r>
    </w:p>
    <w:p>
      <w:pPr>
        <w:ind w:left="0" w:right="0" w:firstLine="560"/>
        <w:spacing w:before="450" w:after="450" w:line="312" w:lineRule="auto"/>
      </w:pPr>
      <w:r>
        <w:rPr>
          <w:rFonts w:ascii="宋体" w:hAnsi="宋体" w:eastAsia="宋体" w:cs="宋体"/>
          <w:color w:val="000"/>
          <w:sz w:val="28"/>
          <w:szCs w:val="28"/>
        </w:rPr>
        <w:t xml:space="preserve">连续从事本职业6年及以上人员，原则上应取得本职业高级职业资格证书；大专以下学历获取中级职业资格后，连续从事本职业工作10年及以上；</w:t>
      </w:r>
    </w:p>
    <w:p>
      <w:pPr>
        <w:ind w:left="0" w:right="0" w:firstLine="560"/>
        <w:spacing w:before="450" w:after="450" w:line="312" w:lineRule="auto"/>
      </w:pPr>
      <w:r>
        <w:rPr>
          <w:rFonts w:ascii="宋体" w:hAnsi="宋体" w:eastAsia="宋体" w:cs="宋体"/>
          <w:color w:val="000"/>
          <w:sz w:val="28"/>
          <w:szCs w:val="28"/>
        </w:rPr>
        <w:t xml:space="preserve">4.职业资格二级／技师</w:t>
      </w:r>
    </w:p>
    <w:p>
      <w:pPr>
        <w:ind w:left="0" w:right="0" w:firstLine="560"/>
        <w:spacing w:before="450" w:after="450" w:line="312" w:lineRule="auto"/>
      </w:pPr>
      <w:r>
        <w:rPr>
          <w:rFonts w:ascii="宋体" w:hAnsi="宋体" w:eastAsia="宋体" w:cs="宋体"/>
          <w:color w:val="000"/>
          <w:sz w:val="28"/>
          <w:szCs w:val="28"/>
        </w:rPr>
        <w:t xml:space="preserve">取得本职业高级职业资格证书后，鼓励连续工作12年及以上的从业人员考取本职业高级职业资格证书。</w:t>
      </w:r>
    </w:p>
    <w:p>
      <w:pPr>
        <w:ind w:left="0" w:right="0" w:firstLine="560"/>
        <w:spacing w:before="450" w:after="450" w:line="312" w:lineRule="auto"/>
      </w:pPr>
      <w:r>
        <w:rPr>
          <w:rFonts w:ascii="宋体" w:hAnsi="宋体" w:eastAsia="宋体" w:cs="宋体"/>
          <w:color w:val="000"/>
          <w:sz w:val="28"/>
          <w:szCs w:val="28"/>
        </w:rPr>
        <w:t xml:space="preserve">四、持证激励及考核</w:t>
      </w:r>
    </w:p>
    <w:p>
      <w:pPr>
        <w:ind w:left="0" w:right="0" w:firstLine="560"/>
        <w:spacing w:before="450" w:after="450" w:line="312" w:lineRule="auto"/>
      </w:pPr>
      <w:r>
        <w:rPr>
          <w:rFonts w:ascii="宋体" w:hAnsi="宋体" w:eastAsia="宋体" w:cs="宋体"/>
          <w:color w:val="000"/>
          <w:sz w:val="28"/>
          <w:szCs w:val="28"/>
        </w:rPr>
        <w:t xml:space="preserve">2024年起，考取银行业专业人员职业资格初级证书（银行业法律法规与综合能力、个人理财或风险管理）的，县分公司报销差旅及报名费，奖励200元/人，并给予员工积分加2分。</w:t>
      </w:r>
    </w:p>
    <w:p>
      <w:pPr>
        <w:ind w:left="0" w:right="0" w:firstLine="560"/>
        <w:spacing w:before="450" w:after="450" w:line="312" w:lineRule="auto"/>
      </w:pPr>
      <w:r>
        <w:rPr>
          <w:rFonts w:ascii="宋体" w:hAnsi="宋体" w:eastAsia="宋体" w:cs="宋体"/>
          <w:color w:val="000"/>
          <w:sz w:val="28"/>
          <w:szCs w:val="28"/>
        </w:rPr>
        <w:t xml:space="preserve">考取基金从业人员资格证书的，县分公司报销差旅及报名费，并奖励300元/人，并给予员工积分加2分。</w:t>
      </w:r>
    </w:p>
    <w:p>
      <w:pPr>
        <w:ind w:left="0" w:right="0" w:firstLine="560"/>
        <w:spacing w:before="450" w:after="450" w:line="312" w:lineRule="auto"/>
      </w:pPr>
      <w:r>
        <w:rPr>
          <w:rFonts w:ascii="宋体" w:hAnsi="宋体" w:eastAsia="宋体" w:cs="宋体"/>
          <w:color w:val="000"/>
          <w:sz w:val="28"/>
          <w:szCs w:val="28"/>
        </w:rPr>
        <w:t xml:space="preserve">鼓励员工考取AFP证书、CHFP证书，由各单位给予适当奖励，并给予员工积分加2分。</w:t>
      </w:r>
    </w:p>
    <w:p>
      <w:pPr>
        <w:ind w:left="0" w:right="0" w:firstLine="560"/>
        <w:spacing w:before="450" w:after="450" w:line="312" w:lineRule="auto"/>
      </w:pPr>
      <w:r>
        <w:rPr>
          <w:rFonts w:ascii="宋体" w:hAnsi="宋体" w:eastAsia="宋体" w:cs="宋体"/>
          <w:color w:val="000"/>
          <w:sz w:val="28"/>
          <w:szCs w:val="28"/>
        </w:rPr>
        <w:t xml:space="preserve">劳务工转招时，优先考虑持证多、积分高的员工。</w:t>
      </w:r>
    </w:p>
    <w:p>
      <w:pPr>
        <w:ind w:left="0" w:right="0" w:firstLine="560"/>
        <w:spacing w:before="450" w:after="450" w:line="312" w:lineRule="auto"/>
      </w:pPr>
      <w:r>
        <w:rPr>
          <w:rFonts w:ascii="宋体" w:hAnsi="宋体" w:eastAsia="宋体" w:cs="宋体"/>
          <w:color w:val="000"/>
          <w:sz w:val="28"/>
          <w:szCs w:val="28"/>
        </w:rPr>
        <w:t xml:space="preserve">实行限期达标、严格考核。对于时限内未达标的，一次性减发年度绩效1000元；对于年龄在45岁以上的人员，可适当放宽时限和考核力度。具体时限要求由各专业中心另行通知。</w:t>
      </w:r>
    </w:p>
    <w:p>
      <w:pPr>
        <w:ind w:left="0" w:right="0" w:firstLine="560"/>
        <w:spacing w:before="450" w:after="450" w:line="312" w:lineRule="auto"/>
      </w:pPr>
      <w:r>
        <w:rPr>
          <w:rFonts w:ascii="宋体" w:hAnsi="宋体" w:eastAsia="宋体" w:cs="宋体"/>
          <w:color w:val="000"/>
          <w:sz w:val="28"/>
          <w:szCs w:val="28"/>
        </w:rPr>
        <w:t xml:space="preserve">本办法自下发之日起计算，未尽事宜请参照相关文件要求执行，最终解释权归综合办。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2024-11-25T16:27:37+08:00</dcterms:created>
  <dcterms:modified xsi:type="dcterms:W3CDTF">2024-11-25T16:27:37+08:00</dcterms:modified>
</cp:coreProperties>
</file>

<file path=docProps/custom.xml><?xml version="1.0" encoding="utf-8"?>
<Properties xmlns="http://schemas.openxmlformats.org/officeDocument/2006/custom-properties" xmlns:vt="http://schemas.openxmlformats.org/officeDocument/2006/docPropsVTypes"/>
</file>