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美术工作计划书 美术教研组工作计划书(优秀8篇)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美术工作计划书篇一围绕学校发展的指导思想和工作目标，尤其...</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美术工作计划书篇一</w:t>
      </w:r>
    </w:p>
    <w:p>
      <w:pPr>
        <w:ind w:left="0" w:right="0" w:firstLine="560"/>
        <w:spacing w:before="450" w:after="450" w:line="312" w:lineRule="auto"/>
      </w:pPr>
      <w:r>
        <w:rPr>
          <w:rFonts w:ascii="宋体" w:hAnsi="宋体" w:eastAsia="宋体" w:cs="宋体"/>
          <w:color w:val="000"/>
          <w:sz w:val="28"/>
          <w:szCs w:val="28"/>
        </w:rPr>
        <w:t xml:space="preserve">围绕学校发展的指导思想和工作目标，尤其按照今年学校的总体目标，在抓基础、促规范到强调创特色，出精品的内涵提升；落实管理制度，规范和精细管理，持续内涵发展，打造学习型文化组织。严格遵守学校的各项要求，认真学习和领悟新课程标准，研读考试大纲，真正落实精细化管理，有效性教学。教研兴组，科研兴组，发扬乐观、积极、进取的教研新风貌，结合市及学校校本培训，继续创建好“学习型教研组”，创设教研组良好的学习和研究氛围，提高教育教学管理水平。</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政史地教研组共有11位教师，以年轻教师为主，其中政治教师5人，历史教师4人，地理教师2人，担负全校的政史地的教学工作，并且是跨科目教学，所以实现集体备课难度较大。政史地教研组工作计划。</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按学校教务工作计划，强化规范管理，继续以全面提高教育教学质量为中心，把提高教师个人的业务素质和教学水平作为重点。充分调动组内教师的积极性，促使每个教师“功夫花在备课上、力量用在课堂上、着眼点放在学生的能力提高上”，朝着更专业化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1．加强教学常规管理，细化教学常规及落实，确保教学质量。</w:t>
      </w:r>
    </w:p>
    <w:p>
      <w:pPr>
        <w:ind w:left="0" w:right="0" w:firstLine="560"/>
        <w:spacing w:before="450" w:after="450" w:line="312" w:lineRule="auto"/>
      </w:pPr>
      <w:r>
        <w:rPr>
          <w:rFonts w:ascii="宋体" w:hAnsi="宋体" w:eastAsia="宋体" w:cs="宋体"/>
          <w:color w:val="000"/>
          <w:sz w:val="28"/>
          <w:szCs w:val="28"/>
        </w:rPr>
        <w:t xml:space="preserve">2．大力培养名特优骨干教师队伍，加强名教师活动申报及考核管理。</w:t>
      </w:r>
    </w:p>
    <w:p>
      <w:pPr>
        <w:ind w:left="0" w:right="0" w:firstLine="560"/>
        <w:spacing w:before="450" w:after="450" w:line="312" w:lineRule="auto"/>
      </w:pPr>
      <w:r>
        <w:rPr>
          <w:rFonts w:ascii="宋体" w:hAnsi="宋体" w:eastAsia="宋体" w:cs="宋体"/>
          <w:color w:val="000"/>
          <w:sz w:val="28"/>
          <w:szCs w:val="28"/>
        </w:rPr>
        <w:t xml:space="preserve">3．增强组内教师的教科研能力，开展教师提升工程。</w:t>
      </w:r>
    </w:p>
    <w:p>
      <w:pPr>
        <w:ind w:left="0" w:right="0" w:firstLine="560"/>
        <w:spacing w:before="450" w:after="450" w:line="312" w:lineRule="auto"/>
      </w:pPr>
      <w:r>
        <w:rPr>
          <w:rFonts w:ascii="宋体" w:hAnsi="宋体" w:eastAsia="宋体" w:cs="宋体"/>
          <w:color w:val="000"/>
          <w:sz w:val="28"/>
          <w:szCs w:val="28"/>
        </w:rPr>
        <w:t xml:space="preserve">4、帮助每学科教师制定切实可行的专题研究，如老师微型课题研究，学生研究性学习课题，做到有计划，有具体人负责，有实施方法，全程纪录，并有归纳和总结，实事求是的做好推广工作。</w:t>
      </w:r>
    </w:p>
    <w:p>
      <w:pPr>
        <w:ind w:left="0" w:right="0" w:firstLine="560"/>
        <w:spacing w:before="450" w:after="450" w:line="312" w:lineRule="auto"/>
      </w:pPr>
      <w:r>
        <w:rPr>
          <w:rFonts w:ascii="宋体" w:hAnsi="宋体" w:eastAsia="宋体" w:cs="宋体"/>
          <w:color w:val="000"/>
          <w:sz w:val="28"/>
          <w:szCs w:val="28"/>
        </w:rPr>
        <w:t xml:space="preserve">5、按学校要求，开好开足校本课程、地方课程等综合实践课程。政史地教研组工作计划。</w:t>
      </w:r>
    </w:p>
    <w:p>
      <w:pPr>
        <w:ind w:left="0" w:right="0" w:firstLine="560"/>
        <w:spacing w:before="450" w:after="450" w:line="312" w:lineRule="auto"/>
      </w:pPr>
      <w:r>
        <w:rPr>
          <w:rFonts w:ascii="宋体" w:hAnsi="宋体" w:eastAsia="宋体" w:cs="宋体"/>
          <w:color w:val="000"/>
          <w:sz w:val="28"/>
          <w:szCs w:val="28"/>
        </w:rPr>
        <w:t xml:space="preserve">6、认真收集中考的动态和学生情况的资料，对今后的教研活动争取做到有的放矢。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时间过得真快，总在不经意间流逝，我们的工作又迈入新的阶段，现在这个时候，你会有怎样的计划呢？工作计划怎么写才不会流于形式呢？以下是小编为大家整理的美术德育工作计划书，欢迎阅读与收藏。</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美术工作计划书篇四</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下面是工作计划网工作计划栏目小编精心为大家整理的2024美术工作计划书，欢迎阅读。</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和各项要求，充分发挥教学研究、教学管理、教学指导和教学服务的功能作用，引领教师参与教学研究，进一步推进课堂教学的改革，提高新课程实施水平，促进教师的专业发展，全面提升教育教学质量。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小学美术是一门活动型综合课程，它具有综合性、开放性、实践性、生成性等特点。新课程的标准要求教师及时更新教学观念、认识教材的特点，富有创意地运用教材。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七名美术专职专职教师和两名兼职教师担任，为了使美术教学更具有特色，更有实效性和针对性。同时我们进一步健全备课、听课、评课制度。通过课堂教学研讨提高教师驾驭教材、运用教法、实施教学评价的能力，提高课堂教学质量。</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加强教研组活动，以研究课为载体，积极开展实践探索。通过让青年教师上研讨课，使青年教师的业务水平有所提高，加强美术课堂教学内容和学生生活实际相结合，提高学生的学习兴趣和和实践能力，与此同时，积极参与各级各类教研室组织的教研活动。</w:t>
      </w:r>
    </w:p>
    <w:p>
      <w:pPr>
        <w:ind w:left="0" w:right="0" w:firstLine="560"/>
        <w:spacing w:before="450" w:after="450" w:line="312" w:lineRule="auto"/>
      </w:pPr>
      <w:r>
        <w:rPr>
          <w:rFonts w:ascii="宋体" w:hAnsi="宋体" w:eastAsia="宋体" w:cs="宋体"/>
          <w:color w:val="000"/>
          <w:sz w:val="28"/>
          <w:szCs w:val="28"/>
        </w:rPr>
        <w:t xml:space="preserve">(三)、以课堂教学改革为突破口，提高课堂教学质量。</w:t>
      </w:r>
    </w:p>
    <w:p>
      <w:pPr>
        <w:ind w:left="0" w:right="0" w:firstLine="560"/>
        <w:spacing w:before="450" w:after="450" w:line="312" w:lineRule="auto"/>
      </w:pPr>
      <w:r>
        <w:rPr>
          <w:rFonts w:ascii="宋体" w:hAnsi="宋体" w:eastAsia="宋体" w:cs="宋体"/>
          <w:color w:val="000"/>
          <w:sz w:val="28"/>
          <w:szCs w:val="28"/>
        </w:rPr>
        <w:t xml:space="preserve">1、探究美术欣赏课教学。</w:t>
      </w:r>
    </w:p>
    <w:p>
      <w:pPr>
        <w:ind w:left="0" w:right="0" w:firstLine="560"/>
        <w:spacing w:before="450" w:after="450" w:line="312" w:lineRule="auto"/>
      </w:pPr>
      <w:r>
        <w:rPr>
          <w:rFonts w:ascii="宋体" w:hAnsi="宋体" w:eastAsia="宋体" w:cs="宋体"/>
          <w:color w:val="000"/>
          <w:sz w:val="28"/>
          <w:szCs w:val="28"/>
        </w:rPr>
        <w:t xml:space="preserve">2、加强教学工作中美术知识的渗透。</w:t>
      </w:r>
    </w:p>
    <w:p>
      <w:pPr>
        <w:ind w:left="0" w:right="0" w:firstLine="560"/>
        <w:spacing w:before="450" w:after="450" w:line="312" w:lineRule="auto"/>
      </w:pPr>
      <w:r>
        <w:rPr>
          <w:rFonts w:ascii="宋体" w:hAnsi="宋体" w:eastAsia="宋体" w:cs="宋体"/>
          <w:color w:val="000"/>
          <w:sz w:val="28"/>
          <w:szCs w:val="28"/>
        </w:rPr>
        <w:t xml:space="preserve">3、积极开展课堂教学研究，帮助教师实现教学行为的角色转换，创设师生在平等交往中互惠互动的教学关系。</w:t>
      </w:r>
    </w:p>
    <w:p>
      <w:pPr>
        <w:ind w:left="0" w:right="0" w:firstLine="560"/>
        <w:spacing w:before="450" w:after="450" w:line="312" w:lineRule="auto"/>
      </w:pPr>
      <w:r>
        <w:rPr>
          <w:rFonts w:ascii="宋体" w:hAnsi="宋体" w:eastAsia="宋体" w:cs="宋体"/>
          <w:color w:val="000"/>
          <w:sz w:val="28"/>
          <w:szCs w:val="28"/>
        </w:rPr>
        <w:t xml:space="preserve">4、实施电子备课，利用电子办公平台，提高教育教学资源库的应用水平，积极引导教师利用网络资源，提高教学效率。</w:t>
      </w:r>
    </w:p>
    <w:p>
      <w:pPr>
        <w:ind w:left="0" w:right="0" w:firstLine="560"/>
        <w:spacing w:before="450" w:after="450" w:line="312" w:lineRule="auto"/>
      </w:pPr>
      <w:r>
        <w:rPr>
          <w:rFonts w:ascii="宋体" w:hAnsi="宋体" w:eastAsia="宋体" w:cs="宋体"/>
          <w:color w:val="000"/>
          <w:sz w:val="28"/>
          <w:szCs w:val="28"/>
        </w:rPr>
        <w:t xml:space="preserve">5、加强教师间的互助,发挥集体的智慧。</w:t>
      </w:r>
    </w:p>
    <w:p>
      <w:pPr>
        <w:ind w:left="0" w:right="0" w:firstLine="560"/>
        <w:spacing w:before="450" w:after="450" w:line="312" w:lineRule="auto"/>
      </w:pPr>
      <w:r>
        <w:rPr>
          <w:rFonts w:ascii="宋体" w:hAnsi="宋体" w:eastAsia="宋体" w:cs="宋体"/>
          <w:color w:val="000"/>
          <w:sz w:val="28"/>
          <w:szCs w:val="28"/>
        </w:rPr>
        <w:t xml:space="preserve">6、不断自我反思，积极撰写教学案例。</w:t>
      </w:r>
    </w:p>
    <w:p>
      <w:pPr>
        <w:ind w:left="0" w:right="0" w:firstLine="560"/>
        <w:spacing w:before="450" w:after="450" w:line="312" w:lineRule="auto"/>
      </w:pPr>
      <w:r>
        <w:rPr>
          <w:rFonts w:ascii="宋体" w:hAnsi="宋体" w:eastAsia="宋体" w:cs="宋体"/>
          <w:color w:val="000"/>
          <w:sz w:val="28"/>
          <w:szCs w:val="28"/>
        </w:rPr>
        <w:t xml:space="preserve">7、完善美术教学的评估制度，探究适合学生的评价体系。</w:t>
      </w:r>
    </w:p>
    <w:p>
      <w:pPr>
        <w:ind w:left="0" w:right="0" w:firstLine="560"/>
        <w:spacing w:before="450" w:after="450" w:line="312" w:lineRule="auto"/>
      </w:pPr>
      <w:r>
        <w:rPr>
          <w:rFonts w:ascii="宋体" w:hAnsi="宋体" w:eastAsia="宋体" w:cs="宋体"/>
          <w:color w:val="000"/>
          <w:sz w:val="28"/>
          <w:szCs w:val="28"/>
        </w:rPr>
        <w:t xml:space="preserve">(四)、协助学校作好校园文化建设。</w:t>
      </w:r>
    </w:p>
    <w:p>
      <w:pPr>
        <w:ind w:left="0" w:right="0" w:firstLine="560"/>
        <w:spacing w:before="450" w:after="450" w:line="312" w:lineRule="auto"/>
      </w:pPr>
      <w:r>
        <w:rPr>
          <w:rFonts w:ascii="宋体" w:hAnsi="宋体" w:eastAsia="宋体" w:cs="宋体"/>
          <w:color w:val="000"/>
          <w:sz w:val="28"/>
          <w:szCs w:val="28"/>
        </w:rPr>
        <w:t xml:space="preserve">1、做好校园环境美化和宣传工作。</w:t>
      </w:r>
    </w:p>
    <w:p>
      <w:pPr>
        <w:ind w:left="0" w:right="0" w:firstLine="560"/>
        <w:spacing w:before="450" w:after="450" w:line="312" w:lineRule="auto"/>
      </w:pPr>
      <w:r>
        <w:rPr>
          <w:rFonts w:ascii="宋体" w:hAnsi="宋体" w:eastAsia="宋体" w:cs="宋体"/>
          <w:color w:val="000"/>
          <w:sz w:val="28"/>
          <w:szCs w:val="28"/>
        </w:rPr>
        <w:t xml:space="preserve">2、作好校园网美术资源和信息的上传发布。</w:t>
      </w:r>
    </w:p>
    <w:p>
      <w:pPr>
        <w:ind w:left="0" w:right="0" w:firstLine="560"/>
        <w:spacing w:before="450" w:after="450" w:line="312" w:lineRule="auto"/>
      </w:pPr>
      <w:r>
        <w:rPr>
          <w:rFonts w:ascii="宋体" w:hAnsi="宋体" w:eastAsia="宋体" w:cs="宋体"/>
          <w:color w:val="000"/>
          <w:sz w:val="28"/>
          <w:szCs w:val="28"/>
        </w:rPr>
        <w:t xml:space="preserve">(五)、课外美术活动。</w:t>
      </w:r>
    </w:p>
    <w:p>
      <w:pPr>
        <w:ind w:left="0" w:right="0" w:firstLine="560"/>
        <w:spacing w:before="450" w:after="450" w:line="312" w:lineRule="auto"/>
      </w:pPr>
      <w:r>
        <w:rPr>
          <w:rFonts w:ascii="宋体" w:hAnsi="宋体" w:eastAsia="宋体" w:cs="宋体"/>
          <w:color w:val="000"/>
          <w:sz w:val="28"/>
          <w:szCs w:val="28"/>
        </w:rPr>
        <w:t xml:space="preserve">在提高美术课课堂教学质量的同时，努力搞好学生社团兴趣小组及美术课外活动，丰富学校的艺术生活，全面提高学生的素质。组织优秀学生参加各类绘画比赛。组织优秀学生参加市县艺术节美术比赛。</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工作计划网发布小学美术教学工作计划书，更多小学美术教学工作计划书相关信息请访问工作计划网工作计划频道。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美术工作计划书篇六</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工作计划网发布2024年小学美术教学工作计划书，更多2024年小学美术教学工作计划书相关信息请访问工作计划网工作计划频道。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一、指导思想：进一步贯彻和学习美术新课程标准，更新教学观念和理念，并运用新的理论来指导自己的日常教学工作，使美术教学工作有一个新的突破。二、教学目标：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三、具体工作：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3、组织学生多出作品，参加各级各类的赛事。四、教学要注意的问题：1、注意课堂秩序，防止意外发生。因为美术课在操作过程中比较活跃是正常的。但不能因此影响教学秩序，影响其他班级上课。2、自调颜料比较难把握，应该注意课室卫生，用品的清洗。总之，美术教学活动在遵循基础课程改革精神的前提下，以儿童兴趣、经验、知识的发展为目的，以培养学生良好的美术素养以及扎实的美术基础知识，学会（师德师风建设工作计划）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