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重振雄风调研报告范文(通用10篇)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重振雄风调研报告范文 第一篇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第一篇</w:t>
      </w:r>
    </w:p>
    <w:p>
      <w:pPr>
        <w:ind w:left="0" w:right="0" w:firstLine="560"/>
        <w:spacing w:before="450" w:after="450" w:line="312" w:lineRule="auto"/>
      </w:pPr>
      <w:r>
        <w:rPr>
          <w:rFonts w:ascii="宋体" w:hAnsi="宋体" w:eastAsia="宋体" w:cs="宋体"/>
          <w:color w:val="000"/>
          <w:sz w:val="28"/>
          <w:szCs w:val="28"/>
        </w:rPr>
        <w:t xml:space="preserve">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发展，就务必争取政府确立将建筑业作为支柱产业发展的战略，把建筑业的发展纳入国民经济和社会发展规划，制定相关政策措施，真正把建筑业作为一个必不可少、前途无量、发展潜力巨大、社会和经济效益回报丰厚的支柱产业来发展。</w:t>
      </w:r>
    </w:p>
    <w:p>
      <w:pPr>
        <w:ind w:left="0" w:right="0" w:firstLine="560"/>
        <w:spacing w:before="450" w:after="450" w:line="312" w:lineRule="auto"/>
      </w:pPr>
      <w:r>
        <w:rPr>
          <w:rFonts w:ascii="宋体" w:hAnsi="宋体" w:eastAsia="宋体" w:cs="宋体"/>
          <w:color w:val="000"/>
          <w:sz w:val="28"/>
          <w:szCs w:val="28"/>
        </w:rPr>
        <w:t xml:space="preserve">要加强市场管理和行业管理力度。虽然政府转变职能和退出市场已经逐步形成共识，但这一目标尚需要一个过程。在政府转变职能和总体退出市场的同时，必须加强和加紧以新的思维、方式和知识结构，从新的层次和角度实施对市场的干预、管理、引导，对促进和加速产业经济发展起到积极的作用。政府作为建筑业发展过程中的监督和管理者，有责任为企业提供一个公平、公正、公开的市场竞争环境，促进建筑业有序发展。加强政府服务功能，切实为建筑企业发展排忧解难。政府职能部门要在体制改革、结构优化、市场净化、施工保障等方面为企业解决实际困难，使企业能够顺利开展生产和经营活动。并在企业的发展过程中保驾护航，为XX市建筑业走上发展的快车道提供有效的保障。</w:t>
      </w:r>
    </w:p>
    <w:p>
      <w:pPr>
        <w:ind w:left="0" w:right="0" w:firstLine="560"/>
        <w:spacing w:before="450" w:after="450" w:line="312" w:lineRule="auto"/>
      </w:pPr>
      <w:r>
        <w:rPr>
          <w:rFonts w:ascii="宋体" w:hAnsi="宋体" w:eastAsia="宋体" w:cs="宋体"/>
          <w:color w:val="000"/>
          <w:sz w:val="28"/>
          <w:szCs w:val="28"/>
        </w:rPr>
        <w:t xml:space="preserve">目前建筑业过度竞争成为行业和社会的普遍反映，要求政府提高行业准入，减少企业数量，限制过度竞争的呼声较高，要求提高行业集中度或行业适度垄断程度的呼声较高。目前的过度竞争本质上是一种无序竞争、不规范竞争和不正当竞争并存的反映。政府必须深刻剖析产业经济诸问题的内在本质，进一步放松规制，进一步促进建筑业竞争，只有充分的竞争，才能实现建筑业的优胜劣汰，只有通过充分竞争实现的产业集中度才是资源的最佳配置方式。政府不仅要放开建筑业准入，促进充分竞争，还应考率通过加强对不正当竞争的管理，进一步强化市场的淘汰机制，提高竞争水平。</w:t>
      </w:r>
    </w:p>
    <w:p>
      <w:pPr>
        <w:ind w:left="0" w:right="0" w:firstLine="560"/>
        <w:spacing w:before="450" w:after="450" w:line="312" w:lineRule="auto"/>
      </w:pPr>
      <w:r>
        <w:rPr>
          <w:rFonts w:ascii="宋体" w:hAnsi="宋体" w:eastAsia="宋体" w:cs="宋体"/>
          <w:color w:val="000"/>
          <w:sz w:val="28"/>
          <w:szCs w:val="28"/>
        </w:rPr>
        <w:t xml:space="preserve">全社会共同努力，切实解决建设领域的拖欠工程款问题,并建立长效保障机制。要规范建筑市场秩序，严格责任追究制度；建立健全工程结算制度，促进施工企业积极主动搞好竣工结算工作；完善法律法规，加大执法力度，对建设单位故意拖欠不还的要诉诸法律；强化监控，杜绝资金不到位工程进入建筑市场，从根本上遏制“拖欠、垫支”等现象的蔓延。</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第二篇</w:t>
      </w:r>
    </w:p>
    <w:p>
      <w:pPr>
        <w:ind w:left="0" w:right="0" w:firstLine="560"/>
        <w:spacing w:before="450" w:after="450" w:line="312" w:lineRule="auto"/>
      </w:pPr>
      <w:r>
        <w:rPr>
          <w:rFonts w:ascii="宋体" w:hAnsi="宋体" w:eastAsia="宋体" w:cs="宋体"/>
          <w:color w:val="000"/>
          <w:sz w:val="28"/>
          <w:szCs w:val="28"/>
        </w:rPr>
        <w:t xml:space="preserve">民营经济迅速发展，已经逐渐成为经济发展一支主力军。民营企业成为经济领域的重要组成部分，特别是民营实体经济企业在拉动经济增长、增加就业、促进科技创新与社会和谐稳定等方面起到了举足轻重的作用，对国民经济和社会发展具有战略意义。</w:t>
      </w:r>
    </w:p>
    <w:p>
      <w:pPr>
        <w:ind w:left="0" w:right="0" w:firstLine="560"/>
        <w:spacing w:before="450" w:after="450" w:line="312" w:lineRule="auto"/>
      </w:pPr>
      <w:r>
        <w:rPr>
          <w:rFonts w:ascii="宋体" w:hAnsi="宋体" w:eastAsia="宋体" w:cs="宋体"/>
          <w:color w:val="000"/>
          <w:sz w:val="28"/>
          <w:szCs w:val="28"/>
        </w:rPr>
        <w:t xml:space="preserve">在中国经济进入新常态的大背景下，民营经济作为重要的经济主体，主动适应和引领经济发展新常态，不断优化产业结构，推动整体经济的发展，为经济发展作出了巨大贡献。然而，民营实体经济企业普遍面临经营成本居高不下的问题，严重制约了企业健康发展和竞争力提升，妨碍着稳增长、调结构任务的实现，也对推进供给侧改革、增强经济可持续发展带来挑战。_和_十分重视这一问题，明确提出开展降低实体经济企业成本行动，优化运营模式，增强盈利能力。</w:t>
      </w:r>
    </w:p>
    <w:p>
      <w:pPr>
        <w:ind w:left="0" w:right="0" w:firstLine="560"/>
        <w:spacing w:before="450" w:after="450" w:line="312" w:lineRule="auto"/>
      </w:pPr>
      <w:r>
        <w:rPr>
          <w:rFonts w:ascii="宋体" w:hAnsi="宋体" w:eastAsia="宋体" w:cs="宋体"/>
          <w:color w:val="000"/>
          <w:sz w:val="28"/>
          <w:szCs w:val="28"/>
        </w:rPr>
        <w:t xml:space="preserve">当前，民营实体经济企业首先必须解决的问题是生存问题，其次才是发展问题。初步调查资料显示：民营实体经济企业的产值虽然有所上升，但利润却有所下降。民营实体经济企业由于成本高而导致生存状况面临着严峻考验。近年来，国家出台政策和措施扶持民营实体经济企业特别是小微型企业的发展，帮助他们降低经营成本，优化发展环境。然而，政府的扶持政策实施是否产生效果？如何继续降低民营实体经济企业经营成本，提高其生存能力？这些问题仍有待探索。</w:t>
      </w:r>
    </w:p>
    <w:p>
      <w:pPr>
        <w:ind w:left="0" w:right="0" w:firstLine="560"/>
        <w:spacing w:before="450" w:after="450" w:line="312" w:lineRule="auto"/>
      </w:pPr>
      <w:r>
        <w:rPr>
          <w:rFonts w:ascii="宋体" w:hAnsi="宋体" w:eastAsia="宋体" w:cs="宋体"/>
          <w:color w:val="000"/>
          <w:sz w:val="28"/>
          <w:szCs w:val="28"/>
        </w:rPr>
        <w:t xml:space="preserve">在企业经营成本中，当前人工成本越来越高，其中以社保体系中的养老保险、医疗保险、失业保险、工伤保险、生育保险和住房公积金等“五险一金”问题最为突出。</w:t>
      </w:r>
    </w:p>
    <w:p>
      <w:pPr>
        <w:ind w:left="0" w:right="0" w:firstLine="560"/>
        <w:spacing w:before="450" w:after="450" w:line="312" w:lineRule="auto"/>
      </w:pPr>
      <w:r>
        <w:rPr>
          <w:rFonts w:ascii="宋体" w:hAnsi="宋体" w:eastAsia="宋体" w:cs="宋体"/>
          <w:color w:val="000"/>
          <w:sz w:val="28"/>
          <w:szCs w:val="28"/>
        </w:rPr>
        <w:t xml:space="preserve">为准确掌握民营实体经济经营成本的变化情况，本次调研在依托鄂尔多斯市工商联指导，以《关于开展降低实体经济企业综合成本调研的通知》为依据，深入企业考察为主，同时进行案例分析和问卷调查，充分显示民营实体经济企业成本的变化情况。</w:t>
      </w:r>
    </w:p>
    <w:p>
      <w:pPr>
        <w:ind w:left="0" w:right="0" w:firstLine="560"/>
        <w:spacing w:before="450" w:after="450" w:line="312" w:lineRule="auto"/>
      </w:pPr>
      <w:r>
        <w:rPr>
          <w:rFonts w:ascii="宋体" w:hAnsi="宋体" w:eastAsia="宋体" w:cs="宋体"/>
          <w:color w:val="000"/>
          <w:sz w:val="28"/>
          <w:szCs w:val="28"/>
        </w:rPr>
        <w:t xml:space="preserve">（１）个别访谈。访谈主要鼓励企业说实情、讲真话、提建议。</w:t>
      </w:r>
    </w:p>
    <w:p>
      <w:pPr>
        <w:ind w:left="0" w:right="0" w:firstLine="560"/>
        <w:spacing w:before="450" w:after="450" w:line="312" w:lineRule="auto"/>
      </w:pPr>
      <w:r>
        <w:rPr>
          <w:rFonts w:ascii="宋体" w:hAnsi="宋体" w:eastAsia="宋体" w:cs="宋体"/>
          <w:color w:val="000"/>
          <w:sz w:val="28"/>
          <w:szCs w:val="28"/>
        </w:rPr>
        <w:t xml:space="preserve">（２）实地走访。本次调研走访考察了部分具有代表性的企业，了解经营成本情况。</w:t>
      </w:r>
    </w:p>
    <w:p>
      <w:pPr>
        <w:ind w:left="0" w:right="0" w:firstLine="560"/>
        <w:spacing w:before="450" w:after="450" w:line="312" w:lineRule="auto"/>
      </w:pPr>
      <w:r>
        <w:rPr>
          <w:rFonts w:ascii="宋体" w:hAnsi="宋体" w:eastAsia="宋体" w:cs="宋体"/>
          <w:color w:val="000"/>
          <w:sz w:val="28"/>
          <w:szCs w:val="28"/>
        </w:rPr>
        <w:t xml:space="preserve">（３）个案研究。</w:t>
      </w:r>
    </w:p>
    <w:p>
      <w:pPr>
        <w:ind w:left="0" w:right="0" w:firstLine="560"/>
        <w:spacing w:before="450" w:after="450" w:line="312" w:lineRule="auto"/>
      </w:pPr>
      <w:r>
        <w:rPr>
          <w:rFonts w:ascii="宋体" w:hAnsi="宋体" w:eastAsia="宋体" w:cs="宋体"/>
          <w:color w:val="000"/>
          <w:sz w:val="28"/>
          <w:szCs w:val="28"/>
        </w:rPr>
        <w:t xml:space="preserve">（４）问卷调查。调查问卷的发放兼顾不同行业和不同规模企业，调查问卷均由年轻一代民营实体经济企业人士本人填写。</w:t>
      </w:r>
    </w:p>
    <w:p>
      <w:pPr>
        <w:ind w:left="0" w:right="0" w:firstLine="560"/>
        <w:spacing w:before="450" w:after="450" w:line="312" w:lineRule="auto"/>
      </w:pPr>
      <w:r>
        <w:rPr>
          <w:rFonts w:ascii="宋体" w:hAnsi="宋体" w:eastAsia="宋体" w:cs="宋体"/>
          <w:color w:val="000"/>
          <w:sz w:val="28"/>
          <w:szCs w:val="28"/>
        </w:rPr>
        <w:t xml:space="preserve">降低民营实体经济企业成本的建议根据上述调查的结果，提出如下建议：</w:t>
      </w:r>
    </w:p>
    <w:p>
      <w:pPr>
        <w:ind w:left="0" w:right="0" w:firstLine="560"/>
        <w:spacing w:before="450" w:after="450" w:line="312" w:lineRule="auto"/>
      </w:pPr>
      <w:r>
        <w:rPr>
          <w:rFonts w:ascii="宋体" w:hAnsi="宋体" w:eastAsia="宋体" w:cs="宋体"/>
          <w:color w:val="000"/>
          <w:sz w:val="28"/>
          <w:szCs w:val="28"/>
        </w:rPr>
        <w:t xml:space="preserve">１、合理降低企业用工成本。民营实体经济企业人工成本的增加除了有物价上涨导致最低工资水平持续调整这一客观因素，主要原因还是由于民营企业规模不断扩大，人工成本管控不严，劳动生产率低。因此民营实体经济企业要充分发挥企业人工成本投入产出的最优比，建立与企业发展相适应的人工成本管理战略，确定科学的管理目标，提高管理成本，降低企业人工和管理等成本。建议合理降低失业保险费率。困难企业暂时无力缴纳社会保险费的，在提供有效缴费担保后，经批准可缓缴除基本医疗保险费之外的社会保险费。支持企业通过转型转产、多种经营、主辅分离、辅业改制、培训转岗等方式，多渠道分流安置富余人员，鼓励企业少裁员、不裁员。</w:t>
      </w:r>
    </w:p>
    <w:p>
      <w:pPr>
        <w:ind w:left="0" w:right="0" w:firstLine="560"/>
        <w:spacing w:before="450" w:after="450" w:line="312" w:lineRule="auto"/>
      </w:pPr>
      <w:r>
        <w:rPr>
          <w:rFonts w:ascii="宋体" w:hAnsi="宋体" w:eastAsia="宋体" w:cs="宋体"/>
          <w:color w:val="000"/>
          <w:sz w:val="28"/>
          <w:szCs w:val="28"/>
        </w:rPr>
        <w:t xml:space="preserve">２、持续降低民营企业的税费负担。政府应该继续扩大营业税改增值税范围，落实国家降低制造业增值税税负政策，消除重复征税和多头征税，增强税收政策的适应性。应取消一些行政事业性收费。要加快发展众创空间等新型孵化机构，对建设成效良好的众创空间的用房、用水、用能、宽带接入费用和用于创业服务的公共软件、开发工具等给予适当奖补支持。引导企业落实好购置固定资产抵扣增值税、固定资产加速折旧等优惠政策。落实国家高新技术企业认定新政策。简化认定流程，放宽认定条件，扩充重点支持的高新技术领域，鼓励和支持更多企业申报高新技术企业，享受相应税收优惠政策。进一步落实资源综合利用企业及其产品税收优惠政策，提高绿色制造水平。全面落实小微企业税收优惠政策。根据国家、自治区部署，把“营改增”试点范围扩展至建筑业、房地产业、金融业和生活性服务业，实现增值税全面替代营业税。制定相应标准，对符合产业政策、有较好发展前景、一时遇到较大困难的企业，在合法合规的前提下，在一定期限内实行税费缓收政策，帮助企业渡过难关。</w:t>
      </w:r>
    </w:p>
    <w:p>
      <w:pPr>
        <w:ind w:left="0" w:right="0" w:firstLine="560"/>
        <w:spacing w:before="450" w:after="450" w:line="312" w:lineRule="auto"/>
      </w:pPr>
      <w:r>
        <w:rPr>
          <w:rFonts w:ascii="宋体" w:hAnsi="宋体" w:eastAsia="宋体" w:cs="宋体"/>
          <w:color w:val="000"/>
          <w:sz w:val="28"/>
          <w:szCs w:val="28"/>
        </w:rPr>
        <w:t xml:space="preserve">３、降低销售费用。民营实体经济企业应该不断探索新的生产经营和销售方式，不断创新，比如，在销售渠道上，应该加大直销渠道的比重；市场推广上，不要过度依赖广告来提高销售量，而应该主要通过创新提高产品的质量，通过引入新技术降低生产经营活动中的销售成本，保持企业持续稳定的盈利能力。</w:t>
      </w:r>
    </w:p>
    <w:p>
      <w:pPr>
        <w:ind w:left="0" w:right="0" w:firstLine="560"/>
        <w:spacing w:before="450" w:after="450" w:line="312" w:lineRule="auto"/>
      </w:pPr>
      <w:r>
        <w:rPr>
          <w:rFonts w:ascii="宋体" w:hAnsi="宋体" w:eastAsia="宋体" w:cs="宋体"/>
          <w:color w:val="000"/>
          <w:sz w:val="28"/>
          <w:szCs w:val="28"/>
        </w:rPr>
        <w:t xml:space="preserve">４、有效降低企业融资成本。要营造适宜货币金融环境；应充分发挥市场利率定价自律机制作用；要着力拓宽企业融资渠道；优化小微企业融资服务；应大力发展区域性股权市场，进一步提升我市产权交易市场功能。政府还可以采用一系列市场化的手段，促进金融企业的兼并与重组，发展多层次资本市场，促进对民营企业的融资，鼓励金融机构进行金融产品、还款方式创新，减轻企业还款压力，降低融资成本等。</w:t>
      </w:r>
    </w:p>
    <w:p>
      <w:pPr>
        <w:ind w:left="0" w:right="0" w:firstLine="560"/>
        <w:spacing w:before="450" w:after="450" w:line="312" w:lineRule="auto"/>
      </w:pPr>
      <w:r>
        <w:rPr>
          <w:rFonts w:ascii="宋体" w:hAnsi="宋体" w:eastAsia="宋体" w:cs="宋体"/>
          <w:color w:val="000"/>
          <w:sz w:val="28"/>
          <w:szCs w:val="28"/>
        </w:rPr>
        <w:t xml:space="preserve">５、进一步降低用能、用地成本。要继续降低企业用气成本；对一般工商业及其他用电类别价格要进一步下调；要开展大用户优化用电服务，免费为企业提供优化用电建议书，合理配置变压器容量，充分利用谷时段低电价，降低用电成本支出。应实行有保有控的产业用地政策，重点保障年度重大项目中的先进制造业和现代服务业等产业项目用地，调整工业用地出让方式，试行工业用地采取长期租赁、先租后让、租让结合、弹性出让等供地方式，降低工业企业用地成本；要盘活存量用地；工业用地在符合规定条件的前提下，利用自有土地重建、改建、扩建厂房，提高土地利用率和增加容积率的，不再增收土地价款。</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第三篇</w:t>
      </w:r>
    </w:p>
    <w:p>
      <w:pPr>
        <w:ind w:left="0" w:right="0" w:firstLine="560"/>
        <w:spacing w:before="450" w:after="450" w:line="312" w:lineRule="auto"/>
      </w:pPr>
      <w:r>
        <w:rPr>
          <w:rFonts w:ascii="宋体" w:hAnsi="宋体" w:eastAsia="宋体" w:cs="宋体"/>
          <w:color w:val="000"/>
          <w:sz w:val="28"/>
          <w:szCs w:val="28"/>
        </w:rPr>
        <w:t xml:space="preserve">由于黑龙江省果断决策、积极争取把国家原本仅在煤矿城市实施的棚户区改造补贴政策扩大到森工和农垦两条战线，举全省之力连续三年实施约占全国1／10的保障房和棚户区、泥草房改建会战(20_年底统计，尚有“三棚一草”亿平方米)，20_年以来全省保障性安居工程与泥草房、棚户区改造建设累计完成投资约3000亿元，新建住房超过2亿平方米，预计到20_年底，将有1000多万人口——400多万户城乡居民住上设计合理、节能环保、安全舒适的房屋，实现几代人破房换好房、旧房换新房、小房换大房的夙愿。预计到20_年底，全省城乡人均居住面积将由20_年的和平方米增加到和26平方米，增幅明显高于全国同期。尤其是垦区、林区经过三年会战，住房建设相当于过去的60年，城镇化水平分别达到80%和70%以上，一举超过了全国发达地区，从而使地处北纬43o—53o高寒地区的黑龙江人感受到了党和政府“暖心工程”的光和热。</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第四篇</w:t>
      </w:r>
    </w:p>
    <w:p>
      <w:pPr>
        <w:ind w:left="0" w:right="0" w:firstLine="560"/>
        <w:spacing w:before="450" w:after="450" w:line="312" w:lineRule="auto"/>
      </w:pPr>
      <w:r>
        <w:rPr>
          <w:rFonts w:ascii="宋体" w:hAnsi="宋体" w:eastAsia="宋体" w:cs="宋体"/>
          <w:color w:val="000"/>
          <w:sz w:val="28"/>
          <w:szCs w:val="28"/>
        </w:rPr>
        <w:t xml:space="preserve">党和国家工作重点转移后，档案工作如何更好地为国民经济发展服务，这是当前档案界共同研究的重要课题。带着这个课题我们XX区_对企业档案工作开展了一次深层次的调研，现将调研结果报告如下：</w:t>
      </w:r>
    </w:p>
    <w:p>
      <w:pPr>
        <w:ind w:left="0" w:right="0" w:firstLine="560"/>
        <w:spacing w:before="450" w:after="450" w:line="312" w:lineRule="auto"/>
      </w:pPr>
      <w:r>
        <w:rPr>
          <w:rFonts w:ascii="宋体" w:hAnsi="宋体" w:eastAsia="宋体" w:cs="宋体"/>
          <w:color w:val="000"/>
          <w:sz w:val="28"/>
          <w:szCs w:val="28"/>
        </w:rPr>
        <w:t xml:space="preserve">&gt;一、企业档案工作的现状：</w:t>
      </w:r>
    </w:p>
    <w:p>
      <w:pPr>
        <w:ind w:left="0" w:right="0" w:firstLine="560"/>
        <w:spacing w:before="450" w:after="450" w:line="312" w:lineRule="auto"/>
      </w:pPr>
      <w:r>
        <w:rPr>
          <w:rFonts w:ascii="宋体" w:hAnsi="宋体" w:eastAsia="宋体" w:cs="宋体"/>
          <w:color w:val="000"/>
          <w:sz w:val="28"/>
          <w:szCs w:val="28"/>
        </w:rPr>
        <w:t xml:space="preserve">(一)目前多数企业的档案工作远远落后于现代化发展水平。有建档意识的企业老总，档案工作的好坏仅以文件材料收集得是否齐全完整为准，归档的案卷不进行整理、编目和排架管理，不进行企业档案分类或分类不科学、不适用，整个档案业务就必将发生管理混乱，直接影响到档案信息的开发利用。</w:t>
      </w:r>
    </w:p>
    <w:p>
      <w:pPr>
        <w:ind w:left="0" w:right="0" w:firstLine="560"/>
        <w:spacing w:before="450" w:after="450" w:line="312" w:lineRule="auto"/>
      </w:pPr>
      <w:r>
        <w:rPr>
          <w:rFonts w:ascii="宋体" w:hAnsi="宋体" w:eastAsia="宋体" w:cs="宋体"/>
          <w:color w:val="000"/>
          <w:sz w:val="28"/>
          <w:szCs w:val="28"/>
        </w:rPr>
        <w:t xml:space="preserve">(二)长期以来，企业档案工作一直是薄弱环节，从管理体制来看，很不适应档案工作的发展，具体表现在：体制陈旧、机构重叠、关系交叉，致使档案没有一个好的归宿，甚至认为无档可建，有档也无用，好坏都是老总说了算。形成了“一人一只箱、一年一包帐、各自为政”的分散、混乱管理现象。</w:t>
      </w:r>
    </w:p>
    <w:p>
      <w:pPr>
        <w:ind w:left="0" w:right="0" w:firstLine="560"/>
        <w:spacing w:before="450" w:after="450" w:line="312" w:lineRule="auto"/>
      </w:pPr>
      <w:r>
        <w:rPr>
          <w:rFonts w:ascii="宋体" w:hAnsi="宋体" w:eastAsia="宋体" w:cs="宋体"/>
          <w:color w:val="000"/>
          <w:sz w:val="28"/>
          <w:szCs w:val="28"/>
        </w:rPr>
        <w:t xml:space="preserve">(三)少数企业将自己封闭在一个被动的圈子里，缺少与外界的交流与沟通，不接受新信息、新知识的条件与机会。档案材料任其乱堆乱放、虫蛀鼠咬、霉烂变质，造成档案材料的严重损失。在工作中需要查找档案时，翻箱倒柜，到处寻找，找不到档案就靠回忆、想当然处理了事，失去了真实性和可靠性。</w:t>
      </w:r>
    </w:p>
    <w:p>
      <w:pPr>
        <w:ind w:left="0" w:right="0" w:firstLine="560"/>
        <w:spacing w:before="450" w:after="450" w:line="312" w:lineRule="auto"/>
      </w:pPr>
      <w:r>
        <w:rPr>
          <w:rFonts w:ascii="宋体" w:hAnsi="宋体" w:eastAsia="宋体" w:cs="宋体"/>
          <w:color w:val="000"/>
          <w:sz w:val="28"/>
          <w:szCs w:val="28"/>
        </w:rPr>
        <w:t xml:space="preserve">&gt;二、建立和完善企业档案工作的阻力：</w:t>
      </w:r>
    </w:p>
    <w:p>
      <w:pPr>
        <w:ind w:left="0" w:right="0" w:firstLine="560"/>
        <w:spacing w:before="450" w:after="450" w:line="312" w:lineRule="auto"/>
      </w:pPr>
      <w:r>
        <w:rPr>
          <w:rFonts w:ascii="宋体" w:hAnsi="宋体" w:eastAsia="宋体" w:cs="宋体"/>
          <w:color w:val="000"/>
          <w:sz w:val="28"/>
          <w:szCs w:val="28"/>
        </w:rPr>
        <w:t xml:space="preserve">(一)建档无用论。这是一个很普遍的问题。有的经营者认为自己的买卖自己做，建了档案给自己看，是无效劳动;也有的经营者认为，纳完税，交够费，一不违纪，二不违法，建档案有什么用;还有的经营者觉得，帐目、技术与客户都在心中装着，何必劳神费劲建什么档案呢，所以，他们对档案人员和政府主管人员持冷漠态度，即便同意建档，对一些至关重要的资料也不拿出来。</w:t>
      </w:r>
    </w:p>
    <w:p>
      <w:pPr>
        <w:ind w:left="0" w:right="0" w:firstLine="560"/>
        <w:spacing w:before="450" w:after="450" w:line="312" w:lineRule="auto"/>
      </w:pPr>
      <w:r>
        <w:rPr>
          <w:rFonts w:ascii="宋体" w:hAnsi="宋体" w:eastAsia="宋体" w:cs="宋体"/>
          <w:color w:val="000"/>
          <w:sz w:val="28"/>
          <w:szCs w:val="28"/>
        </w:rPr>
        <w:t xml:space="preserve">(二)怕泄密。这也是一些经营者不愿建档的原因。一怕技术泄密，同行顶同行，对自己经营不利;二怕市场信息泄密，同行争了利，效益下降;三怕帐目泄了密，露了富，招来不必要的麻烦。</w:t>
      </w:r>
    </w:p>
    <w:p>
      <w:pPr>
        <w:ind w:left="0" w:right="0" w:firstLine="560"/>
        <w:spacing w:before="450" w:after="450" w:line="312" w:lineRule="auto"/>
      </w:pPr>
      <w:r>
        <w:rPr>
          <w:rFonts w:ascii="宋体" w:hAnsi="宋体" w:eastAsia="宋体" w:cs="宋体"/>
          <w:color w:val="000"/>
          <w:sz w:val="28"/>
          <w:szCs w:val="28"/>
        </w:rPr>
        <w:t xml:space="preserve">(三)舍不得投入。有的经营者对建档很热心，认为是好事，但一听说要花钱买用具、用品，而且要有专门的地方保管，就推托。</w:t>
      </w:r>
    </w:p>
    <w:p>
      <w:pPr>
        <w:ind w:left="0" w:right="0" w:firstLine="560"/>
        <w:spacing w:before="450" w:after="450" w:line="312" w:lineRule="auto"/>
      </w:pPr>
      <w:r>
        <w:rPr>
          <w:rFonts w:ascii="宋体" w:hAnsi="宋体" w:eastAsia="宋体" w:cs="宋体"/>
          <w:color w:val="000"/>
          <w:sz w:val="28"/>
          <w:szCs w:val="28"/>
        </w:rPr>
        <w:t xml:space="preserve">(四)资料不全，难以建档。在建档工作中一些经营者虽然同意建档，但一接触实际问题，一些原始单据、说明书、图纸、文件证书、资料、协议、计帐单等不注意保存，随手就扔掉了，使建档工作难以做到齐全、完整和有效利用。</w:t>
      </w:r>
    </w:p>
    <w:p>
      <w:pPr>
        <w:ind w:left="0" w:right="0" w:firstLine="560"/>
        <w:spacing w:before="450" w:after="450" w:line="312" w:lineRule="auto"/>
      </w:pPr>
      <w:r>
        <w:rPr>
          <w:rFonts w:ascii="宋体" w:hAnsi="宋体" w:eastAsia="宋体" w:cs="宋体"/>
          <w:color w:val="000"/>
          <w:sz w:val="28"/>
          <w:szCs w:val="28"/>
        </w:rPr>
        <w:t xml:space="preserve">(五)有的乡镇主管人员有畏难情绪。一是身兼多职时间搭不起;二是私营业主不配合，工作难作;三是经营不稳，怕今年建明年垮，建档白费劲，因此迟迟打不开局面，工作一直上不去。</w:t>
      </w:r>
    </w:p>
    <w:p>
      <w:pPr>
        <w:ind w:left="0" w:right="0" w:firstLine="560"/>
        <w:spacing w:before="450" w:after="450" w:line="312" w:lineRule="auto"/>
      </w:pPr>
      <w:r>
        <w:rPr>
          <w:rFonts w:ascii="宋体" w:hAnsi="宋体" w:eastAsia="宋体" w:cs="宋体"/>
          <w:color w:val="000"/>
          <w:sz w:val="28"/>
          <w:szCs w:val="28"/>
        </w:rPr>
        <w:t xml:space="preserve">(六)档案主管部门对建立个体私营经济档案的宣传不够。个别经营者对建档没有明确的认识，如有的提出“建立档案对我们有什么好处?”“能使我们产品卖出去吗?”有些建档早的业主甚至还说“我们建档好几年了，我们的产品也没打出去”等问题。</w:t>
      </w:r>
    </w:p>
    <w:p>
      <w:pPr>
        <w:ind w:left="0" w:right="0" w:firstLine="560"/>
        <w:spacing w:before="450" w:after="450" w:line="312" w:lineRule="auto"/>
      </w:pPr>
      <w:r>
        <w:rPr>
          <w:rFonts w:ascii="宋体" w:hAnsi="宋体" w:eastAsia="宋体" w:cs="宋体"/>
          <w:color w:val="000"/>
          <w:sz w:val="28"/>
          <w:szCs w:val="28"/>
        </w:rPr>
        <w:t xml:space="preserve">(七)存有小农经济思想。改革开放给农民带来了翻天覆地的变化，但小富即安的思想仍然存在。在生产经营上缺乏现代工业管理意识。在技术创新上、管理方法上仍处于手工作坊的形式上，起点低、速度慢，束缚了生产的发展，经不起风浪，因此对建档不感兴趣。</w:t>
      </w:r>
    </w:p>
    <w:p>
      <w:pPr>
        <w:ind w:left="0" w:right="0" w:firstLine="560"/>
        <w:spacing w:before="450" w:after="450" w:line="312" w:lineRule="auto"/>
      </w:pPr>
      <w:r>
        <w:rPr>
          <w:rFonts w:ascii="宋体" w:hAnsi="宋体" w:eastAsia="宋体" w:cs="宋体"/>
          <w:color w:val="000"/>
          <w:sz w:val="28"/>
          <w:szCs w:val="28"/>
        </w:rPr>
        <w:t xml:space="preserve">以上问题的存在，严重障碍了企业建档工作的开展。为了开创企业档案工作的新局面，我们应积极探索建档新路子，积极采取措施加以解决。</w:t>
      </w:r>
    </w:p>
    <w:p>
      <w:pPr>
        <w:ind w:left="0" w:right="0" w:firstLine="560"/>
        <w:spacing w:before="450" w:after="450" w:line="312" w:lineRule="auto"/>
      </w:pPr>
      <w:r>
        <w:rPr>
          <w:rFonts w:ascii="宋体" w:hAnsi="宋体" w:eastAsia="宋体" w:cs="宋体"/>
          <w:color w:val="000"/>
          <w:sz w:val="28"/>
          <w:szCs w:val="28"/>
        </w:rPr>
        <w:t xml:space="preserve">&gt;三、建立和完善企业档案工作的方法及对策。</w:t>
      </w:r>
    </w:p>
    <w:p>
      <w:pPr>
        <w:ind w:left="0" w:right="0" w:firstLine="560"/>
        <w:spacing w:before="450" w:after="450" w:line="312" w:lineRule="auto"/>
      </w:pPr>
      <w:r>
        <w:rPr>
          <w:rFonts w:ascii="宋体" w:hAnsi="宋体" w:eastAsia="宋体" w:cs="宋体"/>
          <w:color w:val="000"/>
          <w:sz w:val="28"/>
          <w:szCs w:val="28"/>
        </w:rPr>
        <w:t xml:space="preserve">企业的转轨变形和深化改革、开放搞活，促使企业的档案管理工作的内容、范围和其复杂程度都在不断地深化、扩展。从一个企业来看，其收藏管理的档案信息数量日趋庞大，内容不断丰富，利用查询频繁，要想做到科学有序管理，就必须首先依据企业档案的自然形成规律，以及档案相互之间的有机联系，遵循一个统一的准则，将企业档案分门别类，形成一个具有一定从属关系或相关平行关系的有机系统，这就是企业档案分类。这就要求我们档案部门要适应时代的要求，进行自身的改革、创新与完善，牢固树立服务意识，找准为企业服务的切入点，使档案部门成为企业的信息管理中心，使档案管理工作向信息化方向发展，应做到：</w:t>
      </w:r>
    </w:p>
    <w:p>
      <w:pPr>
        <w:ind w:left="0" w:right="0" w:firstLine="560"/>
        <w:spacing w:before="450" w:after="450" w:line="312" w:lineRule="auto"/>
      </w:pPr>
      <w:r>
        <w:rPr>
          <w:rFonts w:ascii="宋体" w:hAnsi="宋体" w:eastAsia="宋体" w:cs="宋体"/>
          <w:color w:val="000"/>
          <w:sz w:val="28"/>
          <w:szCs w:val="28"/>
        </w:rPr>
        <w:t xml:space="preserve">1、在“争”字上下功夫。档案工作是个服务性的工作，而且效益是隐形的，价值是潜在的，不容易引起领导的重视、支持、关注和理解。所以我们要主动树立为私营企业建档服务的思想，这就需要付出比别人更大的努力，“建档为用档”在坚持《标准》的同时，保证私营企业建档的质量。要视私营企业档案资料的多少及私营企业规模的大小来确定企业档案的类目设置，这里局指导人员可帮助企业建初期《企业档案分类与实用参考》例如：一本原始档案也许不能说明什么，但多份档案，多年的档案组合在一起，可能就会说明一个问题和一种发展趋势。如果对这些档案资料进行深入的研究、对比，从中找出一些经验教训，或是一些规律性东西，那么，这些档案的潜在价值也就被充分地发挥出来。所以《业务规范》一定要在立卷前制定出来，做到胸有成竹，切记急于求成，先立卷后制定规范，结果欲速则不达。</w:t>
      </w:r>
    </w:p>
    <w:p>
      <w:pPr>
        <w:ind w:left="0" w:right="0" w:firstLine="560"/>
        <w:spacing w:before="450" w:after="450" w:line="312" w:lineRule="auto"/>
      </w:pPr>
      <w:r>
        <w:rPr>
          <w:rFonts w:ascii="宋体" w:hAnsi="宋体" w:eastAsia="宋体" w:cs="宋体"/>
          <w:color w:val="000"/>
          <w:sz w:val="28"/>
          <w:szCs w:val="28"/>
        </w:rPr>
        <w:t xml:space="preserve">2、在“用”字上加大力度。重新审视“档案”的概念和功能。例如：有的私营企业业主比较看中自己的发家史，善于积累资料，甚至一份往来信函都会保存起来，他们有一定的文化素养，不但懂经营、会管理，而且有建立档案的愿望，具有档案意识。针对有档案利用要求的，可按事先选定的档案类目，制定出更详实的企业档案归档范围、保管期限、分类编号方案，以便统一立卷归档标准，使档案对号入座，这样才能保证档私营档案企业的完整性和科学性，保证了私营企业建档质量的同时不要注重装订美观整齐与否，要注重档案的分类准确与否，这样才能做到一份档案追回无形资产，将对企业今后的发展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第五篇</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研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7.一暑期社会实践调研报告心得体会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研活动在我们这个调研队每个成员的辛苦努力下取得圆满结束。感受很深，炎炎烈日下，我们不怕似火的骄阳，举着我们的旗帜向农村进军，深入农村调研;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研试点，我们去过南湖二队，黄州火车站，杨鹰岭村，鄂州火车站等进行实地调研，对这些地方的农民采取面对面交流和问卷调研，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研都分工明确，有采访的，记录的，拍照的。大家密切配合，使调研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研中学会大胆的说，自信的说。～总而言之，这次关于关注农业多功能，发展和-谐新农村的暑期社会实践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第六篇</w:t>
      </w:r>
    </w:p>
    <w:p>
      <w:pPr>
        <w:ind w:left="0" w:right="0" w:firstLine="560"/>
        <w:spacing w:before="450" w:after="450" w:line="312" w:lineRule="auto"/>
      </w:pPr>
      <w:r>
        <w:rPr>
          <w:rFonts w:ascii="宋体" w:hAnsi="宋体" w:eastAsia="宋体" w:cs="宋体"/>
          <w:color w:val="000"/>
          <w:sz w:val="28"/>
          <w:szCs w:val="28"/>
        </w:rPr>
        <w:t xml:space="preserve">摘要：产业结构的自然变动和主动调整是经济发展的内在要求。随着国内外经济环境的变化，赣州市积极调整本地产业规划，结合本地区域优势，发展产业集群，并取得了一定的成就。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赣州市地处江西省南部，也称赣南，东邻福建，南接广东，西靠湖南，北连江西省吉安、抚州两市，是珠江三角洲、闽东南三角区的直接腹地和内地通往东南沿海的重要通道，也是沟通长江三角洲与华南经济区的纽带。赣州市人口和面积分别占全省的1/5和1/4，是全省最大的设区市。随着国民经济的发展，要加快工业化进程，已成为赣州各级政府的一个共识，自20xx年以来,赣州各县、市、区都在加快工业化步伐,进行产业结构优化和产业集群化调整，并已取得一定的成绩。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1.赣州市产业结构调整的理论依据和现实基础</w:t>
      </w:r>
    </w:p>
    <w:p>
      <w:pPr>
        <w:ind w:left="0" w:right="0" w:firstLine="560"/>
        <w:spacing w:before="450" w:after="450" w:line="312" w:lineRule="auto"/>
      </w:pPr>
      <w:r>
        <w:rPr>
          <w:rFonts w:ascii="宋体" w:hAnsi="宋体" w:eastAsia="宋体" w:cs="宋体"/>
          <w:color w:val="000"/>
          <w:sz w:val="28"/>
          <w:szCs w:val="28"/>
        </w:rPr>
        <w:t xml:space="preserve">产业结构是指国民经济中各产业部门之间的相互组合关系。合理的产业结构是区域健康发展的前提，有利于充分利用区域资源，提高区域产业经济效益，增强区域经济实力。相反，产业结构不合理，会导致区域资源配置失当，总供求失调，削弱地区的经济竞争力。</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产业协调是各产业间具有较强的结构转换力与互补关系的和谐运动。从社会供求关系上看，产业结构协调既是产品结构的合理化，又是生产要素结构的合理化。因此，产业结构是动态发展的，随着经济发展水平不断高级化。威廉·配第和克拉克通过对若干国家历史时期劳动力在三产业之间的变动情况的分析得出了“随着经济的发展，劳动力逐渐由一产业向二、三产业转移”的结论。库兹涅茨通过对经济发展的不同阶段，三产业产值在GDP中所占比重的统计分析也发现：三次产业占GDP的比重随着经济的发展逐渐呈现“三、二、一”的趋势变动。可见，产业结构的优化升级是经济发展的必然趋势和内在要求。</w:t>
      </w:r>
    </w:p>
    <w:p>
      <w:pPr>
        <w:ind w:left="0" w:right="0" w:firstLine="560"/>
        <w:spacing w:before="450" w:after="450" w:line="312" w:lineRule="auto"/>
      </w:pPr>
      <w:r>
        <w:rPr>
          <w:rFonts w:ascii="宋体" w:hAnsi="宋体" w:eastAsia="宋体" w:cs="宋体"/>
          <w:color w:val="000"/>
          <w:sz w:val="28"/>
          <w:szCs w:val="28"/>
        </w:rPr>
        <w:t xml:space="preserve">现实基础</w:t>
      </w:r>
    </w:p>
    <w:p>
      <w:pPr>
        <w:ind w:left="0" w:right="0" w:firstLine="560"/>
        <w:spacing w:before="450" w:after="450" w:line="312" w:lineRule="auto"/>
      </w:pPr>
      <w:r>
        <w:rPr>
          <w:rFonts w:ascii="宋体" w:hAnsi="宋体" w:eastAsia="宋体" w:cs="宋体"/>
          <w:color w:val="000"/>
          <w:sz w:val="28"/>
          <w:szCs w:val="28"/>
        </w:rPr>
        <w:t xml:space="preserve">随着我国东部沿海地区，特别是“长珠闽”地区相继进入工业化中后期阶段，劳动力成本和土地价格迅速上升，为了加快产业结构调整，推动产业和技术升级，扩大发展空间，提升在全国和全球的竞争地位，必须将劳动密集型和占用土地资源相对较多的工业项目向中西部地区转移，由此形成了新一轮产业重组、分工和协作的大调整。赣州作为江西的南大门，是珠江三角洲和闽东南三角区发展的共同腹地，区位优势明显，生产要素成本低，资源丰富，生态优美。目前，以高速公路和铁路为主的交通设施以及城市基础设施明显完善，工业经济取得长足发展，产业基础不断夯实，投资环境日益优化，承接沿海产业梯度转移的综合优势凸显，面临着加速发展的良好机遇。同时，全国经济正呈现出东部一马当先，西部积极推进，中部加快发展，东北重振雄风，各地竞相加速发展，地区竞争更加激烈的发展格局。而国内大部分传统工业消费品市场已经出现低水平过剩，相当一部分产业失去了进一步发展的市场空间，产业竞争日趋激烈。作为工业发展相对落后的赣州，面临着巨大的发展压力。赣州要加快发展，必须正确分析和把握产业发展规律，科学进行产业规划，建设产业集群，形成一批能够对地方经济起到强劲支撑和带动作用的支柱产业。</w:t>
      </w:r>
    </w:p>
    <w:p>
      <w:pPr>
        <w:ind w:left="0" w:right="0" w:firstLine="560"/>
        <w:spacing w:before="450" w:after="450" w:line="312" w:lineRule="auto"/>
      </w:pPr>
      <w:r>
        <w:rPr>
          <w:rFonts w:ascii="宋体" w:hAnsi="宋体" w:eastAsia="宋体" w:cs="宋体"/>
          <w:color w:val="000"/>
          <w:sz w:val="28"/>
          <w:szCs w:val="28"/>
        </w:rPr>
        <w:t xml:space="preserve">2.赣州市产业发展现状分析</w:t>
      </w:r>
    </w:p>
    <w:p>
      <w:pPr>
        <w:ind w:left="0" w:right="0" w:firstLine="560"/>
        <w:spacing w:before="450" w:after="450" w:line="312" w:lineRule="auto"/>
      </w:pPr>
      <w:r>
        <w:rPr>
          <w:rFonts w:ascii="宋体" w:hAnsi="宋体" w:eastAsia="宋体" w:cs="宋体"/>
          <w:color w:val="000"/>
          <w:sz w:val="28"/>
          <w:szCs w:val="28"/>
        </w:rPr>
        <w:t xml:space="preserve">工业发展基本情况</w:t>
      </w:r>
    </w:p>
    <w:p>
      <w:pPr>
        <w:ind w:left="0" w:right="0" w:firstLine="560"/>
        <w:spacing w:before="450" w:after="450" w:line="312" w:lineRule="auto"/>
      </w:pPr>
      <w:r>
        <w:rPr>
          <w:rFonts w:ascii="宋体" w:hAnsi="宋体" w:eastAsia="宋体" w:cs="宋体"/>
          <w:color w:val="000"/>
          <w:sz w:val="28"/>
          <w:szCs w:val="28"/>
        </w:rPr>
        <w:t xml:space="preserve">产业发展突出六大优势产业</w:t>
      </w:r>
    </w:p>
    <w:p>
      <w:pPr>
        <w:ind w:left="0" w:right="0" w:firstLine="560"/>
        <w:spacing w:before="450" w:after="450" w:line="312" w:lineRule="auto"/>
      </w:pPr>
      <w:r>
        <w:rPr>
          <w:rFonts w:ascii="宋体" w:hAnsi="宋体" w:eastAsia="宋体" w:cs="宋体"/>
          <w:color w:val="000"/>
          <w:sz w:val="28"/>
          <w:szCs w:val="28"/>
        </w:rPr>
        <w:t xml:space="preserve">经过几十年</w:t>
      </w:r>
    </w:p>
    <w:p>
      <w:pPr>
        <w:ind w:left="0" w:right="0" w:firstLine="560"/>
        <w:spacing w:before="450" w:after="450" w:line="312" w:lineRule="auto"/>
      </w:pPr>
      <w:r>
        <w:rPr>
          <w:rFonts w:ascii="宋体" w:hAnsi="宋体" w:eastAsia="宋体" w:cs="宋体"/>
          <w:color w:val="000"/>
          <w:sz w:val="28"/>
          <w:szCs w:val="28"/>
        </w:rPr>
        <w:t xml:space="preserve">的发展，赣州市已经形成以传统产业为主的门类较全的工业体系，在全国统一划定的37个工业行业大类中，涉及35个行业大类。20xx年，全市规模以上工业企业有470户，完成工业增加值亿元，实现销售收入亿元，利税总额亿元。近几年，特别是20xx年实施主攻工业战略以来，全市突出重点抓大做强，集中力量培植壮大以稀土、钨为主的有色冶金工业，以烟、酒为主的食品工业和生物制药业三大产业，不断改造提升以汽车(摩托车)零部件为主的机电制造业、以新型干法水泥为主的建材工业，引进发展以造纸、制鞋和服装纺织为主的轻纺业，现已成为全市工业的六大优势产业。这六大优势产业涉及16个行业，拥有规模以上工业企业274户，占全市规模以上工业企业的58，20xx年，规模以上企业完成工业增加值亿元，实现销售收入亿元，利税总额亿元，分别占全市规模以上工业的、和。六大优势产业已经成为全市工业快速稳定发展的龙头和实现利税的主要来源，对整个工业起着强劲的支撑和带动作用，也为赣州工业的进一步发展奠定了良好的产业基础。20xx年六大产业主要经济指标情况见下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有色冶金及新材料</w:t>
      </w:r>
    </w:p>
    <w:p>
      <w:pPr>
        <w:ind w:left="0" w:right="0" w:firstLine="560"/>
        <w:spacing w:before="450" w:after="450" w:line="312" w:lineRule="auto"/>
      </w:pPr>
      <w:r>
        <w:rPr>
          <w:rFonts w:ascii="宋体" w:hAnsi="宋体" w:eastAsia="宋体" w:cs="宋体"/>
          <w:color w:val="000"/>
          <w:sz w:val="28"/>
          <w:szCs w:val="28"/>
        </w:rPr>
        <w:t xml:space="preserve">现代轻纺</w:t>
      </w:r>
    </w:p>
    <w:p>
      <w:pPr>
        <w:ind w:left="0" w:right="0" w:firstLine="560"/>
        <w:spacing w:before="450" w:after="450" w:line="312" w:lineRule="auto"/>
      </w:pPr>
      <w:r>
        <w:rPr>
          <w:rFonts w:ascii="宋体" w:hAnsi="宋体" w:eastAsia="宋体" w:cs="宋体"/>
          <w:color w:val="000"/>
          <w:sz w:val="28"/>
          <w:szCs w:val="28"/>
        </w:rPr>
        <w:t xml:space="preserve">机电制造</w:t>
      </w:r>
    </w:p>
    <w:p>
      <w:pPr>
        <w:ind w:left="0" w:right="0" w:firstLine="560"/>
        <w:spacing w:before="450" w:after="450" w:line="312" w:lineRule="auto"/>
      </w:pPr>
      <w:r>
        <w:rPr>
          <w:rFonts w:ascii="宋体" w:hAnsi="宋体" w:eastAsia="宋体" w:cs="宋体"/>
          <w:color w:val="000"/>
          <w:sz w:val="28"/>
          <w:szCs w:val="28"/>
        </w:rPr>
        <w:t xml:space="preserve">新型建材</w:t>
      </w:r>
    </w:p>
    <w:p>
      <w:pPr>
        <w:ind w:left="0" w:right="0" w:firstLine="560"/>
        <w:spacing w:before="450" w:after="450" w:line="312" w:lineRule="auto"/>
      </w:pPr>
      <w:r>
        <w:rPr>
          <w:rFonts w:ascii="宋体" w:hAnsi="宋体" w:eastAsia="宋体" w:cs="宋体"/>
          <w:color w:val="000"/>
          <w:sz w:val="28"/>
          <w:szCs w:val="28"/>
        </w:rPr>
        <w:t xml:space="preserve">由上表可以看出，赣州市的产业发展中传统工业、国有工业比重较大，六大主导产业基本属于第二产业，这反映了赣州的产业发展能与其地理位置及地域资源特色充分结合，发挥已有的产业优势，但这同时也反映了赣州市的第三产业发展相对滞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①投入少、规模小。由于赣州市工业基础差，长期投入不足，总量小。支柱产业缺乏重大项目的带动，规模还比较小，生物制药、新材料等高新技术产业的发展还相对滞后。</w:t>
      </w:r>
    </w:p>
    <w:p>
      <w:pPr>
        <w:ind w:left="0" w:right="0" w:firstLine="560"/>
        <w:spacing w:before="450" w:after="450" w:line="312" w:lineRule="auto"/>
      </w:pPr>
      <w:r>
        <w:rPr>
          <w:rFonts w:ascii="宋体" w:hAnsi="宋体" w:eastAsia="宋体" w:cs="宋体"/>
          <w:color w:val="000"/>
          <w:sz w:val="28"/>
          <w:szCs w:val="28"/>
        </w:rPr>
        <w:t xml:space="preserve">②结构不合理，产业层次低。尽管赣州市已经形成了比较齐全的工业体系，但整个工业结构表现为小而全、小而散，集中度低，轻重工业比例失调。产业布局不合理，没有形成产业集聚优势。产业层次较低，相当一部分停留在资源的初加工。缺乏带动力强的龙头企业和深加工、高附加值产品。</w:t>
      </w:r>
    </w:p>
    <w:p>
      <w:pPr>
        <w:ind w:left="0" w:right="0" w:firstLine="560"/>
        <w:spacing w:before="450" w:after="450" w:line="312" w:lineRule="auto"/>
      </w:pPr>
      <w:r>
        <w:rPr>
          <w:rFonts w:ascii="宋体" w:hAnsi="宋体" w:eastAsia="宋体" w:cs="宋体"/>
          <w:color w:val="000"/>
          <w:sz w:val="28"/>
          <w:szCs w:val="28"/>
        </w:rPr>
        <w:t xml:space="preserve">③技术创新能力不强，研发能力弱。一是人才缺乏，特别是科技型人才匮乏，在生物制药、新材料等技术密集型行业表现尤为突出。二是研发投入不足，缺少有自主知识产权的主导产品，没有掌握核心和关键技术。三是整个技术创新体系建设还不完善。</w:t>
      </w:r>
    </w:p>
    <w:p>
      <w:pPr>
        <w:ind w:left="0" w:right="0" w:firstLine="560"/>
        <w:spacing w:before="450" w:after="450" w:line="312" w:lineRule="auto"/>
      </w:pPr>
      <w:r>
        <w:rPr>
          <w:rFonts w:ascii="宋体" w:hAnsi="宋体" w:eastAsia="宋体" w:cs="宋体"/>
          <w:color w:val="000"/>
          <w:sz w:val="28"/>
          <w:szCs w:val="28"/>
        </w:rPr>
        <w:t xml:space="preserve">④产业发展的内生动力仍然不足。表现为企业所有制结构不合理，机制转换还不到位，国有经济比重仍然过大，相当一部分改制企业的内部管理和改革还有待深化和完善。民营企业的发展不快。</w:t>
      </w:r>
    </w:p>
    <w:p>
      <w:pPr>
        <w:ind w:left="0" w:right="0" w:firstLine="560"/>
        <w:spacing w:before="450" w:after="450" w:line="312" w:lineRule="auto"/>
      </w:pPr>
      <w:r>
        <w:rPr>
          <w:rFonts w:ascii="宋体" w:hAnsi="宋体" w:eastAsia="宋体" w:cs="宋体"/>
          <w:color w:val="000"/>
          <w:sz w:val="28"/>
          <w:szCs w:val="28"/>
        </w:rPr>
        <w:t xml:space="preserve">⑤市场体系建设不健全。消费品及生产资料市场规模小，数量少，布局不合理。生产要素市场不健全，不活跃，配套体系不完善。统一、公平、规范的市场体系尚未形成。</w:t>
      </w:r>
    </w:p>
    <w:p>
      <w:pPr>
        <w:ind w:left="0" w:right="0" w:firstLine="560"/>
        <w:spacing w:before="450" w:after="450" w:line="312" w:lineRule="auto"/>
      </w:pPr>
      <w:r>
        <w:rPr>
          <w:rFonts w:ascii="宋体" w:hAnsi="宋体" w:eastAsia="宋体" w:cs="宋体"/>
          <w:color w:val="000"/>
          <w:sz w:val="28"/>
          <w:szCs w:val="28"/>
        </w:rPr>
        <w:t xml:space="preserve">工业园区建设与产业集群</w:t>
      </w:r>
    </w:p>
    <w:p>
      <w:pPr>
        <w:ind w:left="0" w:right="0" w:firstLine="560"/>
        <w:spacing w:before="450" w:after="450" w:line="312" w:lineRule="auto"/>
      </w:pPr>
      <w:r>
        <w:rPr>
          <w:rFonts w:ascii="宋体" w:hAnsi="宋体" w:eastAsia="宋体" w:cs="宋体"/>
          <w:color w:val="000"/>
          <w:sz w:val="28"/>
          <w:szCs w:val="28"/>
        </w:rPr>
        <w:t xml:space="preserve">赣州市关于工业园区与产业集群建设的布局规划</w:t>
      </w:r>
    </w:p>
    <w:p>
      <w:pPr>
        <w:ind w:left="0" w:right="0" w:firstLine="560"/>
        <w:spacing w:before="450" w:after="450" w:line="312" w:lineRule="auto"/>
      </w:pPr>
      <w:r>
        <w:rPr>
          <w:rFonts w:ascii="宋体" w:hAnsi="宋体" w:eastAsia="宋体" w:cs="宋体"/>
          <w:color w:val="000"/>
          <w:sz w:val="28"/>
          <w:szCs w:val="28"/>
        </w:rPr>
        <w:t xml:space="preserve">在现有产业发展基础上，赣州市按城市总体发展规划的要求，逐步建立“一区一圈两翼两线”的主导产业发展格局，即围绕赣州中心城区、“一小时都市经济圈”、瑞金市和龙南县二个次中心城市、赣粤高速公路和赣龙铁路沿线展开产业布局，实施区域分工，统筹协调，全面发展。</w:t>
      </w:r>
    </w:p>
    <w:p>
      <w:pPr>
        <w:ind w:left="0" w:right="0" w:firstLine="560"/>
        <w:spacing w:before="450" w:after="450" w:line="312" w:lineRule="auto"/>
      </w:pPr>
      <w:r>
        <w:rPr>
          <w:rFonts w:ascii="宋体" w:hAnsi="宋体" w:eastAsia="宋体" w:cs="宋体"/>
          <w:color w:val="000"/>
          <w:sz w:val="28"/>
          <w:szCs w:val="28"/>
        </w:rPr>
        <w:t xml:space="preserve">具体布局规划如下：</w:t>
      </w:r>
    </w:p>
    <w:p>
      <w:pPr>
        <w:ind w:left="0" w:right="0" w:firstLine="560"/>
        <w:spacing w:before="450" w:after="450" w:line="312" w:lineRule="auto"/>
      </w:pPr>
      <w:r>
        <w:rPr>
          <w:rFonts w:ascii="宋体" w:hAnsi="宋体" w:eastAsia="宋体" w:cs="宋体"/>
          <w:color w:val="000"/>
          <w:sz w:val="28"/>
          <w:szCs w:val="28"/>
        </w:rPr>
        <w:t xml:space="preserve">河套内老城区不再新建工业企业，保留环保型、都市型工业，并鼓励和支持原有工业企业“退城进园(郊)”发展。河套外以赣州经济技术开发区、沙河工业园为主要平台展开工业布局，延伸辐射赣县和南康市现有工业园区，重点发展以精深加工为主的有色冶金及新材料业，以酒、烟为主的食品业，以汽车零部件为主的机电制造业，以造纸、服装为主的现代轻纺业和制药业。在赣州市中心城市总体发展规划要求内，在赣江下游适当区域，设置轻化及有色冶金工业区，发展达标排放的造纸、纺织印染、有色金属冶炼等工业。</w:t>
      </w:r>
    </w:p>
    <w:p>
      <w:pPr>
        <w:ind w:left="0" w:right="0" w:firstLine="560"/>
        <w:spacing w:before="450" w:after="450" w:line="312" w:lineRule="auto"/>
      </w:pPr>
      <w:r>
        <w:rPr>
          <w:rFonts w:ascii="宋体" w:hAnsi="宋体" w:eastAsia="宋体" w:cs="宋体"/>
          <w:color w:val="000"/>
          <w:sz w:val="28"/>
          <w:szCs w:val="28"/>
        </w:rPr>
        <w:t xml:space="preserve">“一小时都市经济圈”围绕中心城区展开产业布局，区域内的于都、兴国、上犹、大余、信丰等县发挥优势，依托工业园，分别培育形成1-2个具有特色的主导产业。重点发展新型建材业、特色食品业和有色加工业。</w:t>
      </w:r>
    </w:p>
    <w:p>
      <w:pPr>
        <w:ind w:left="0" w:right="0" w:firstLine="560"/>
        <w:spacing w:before="450" w:after="450" w:line="312" w:lineRule="auto"/>
      </w:pPr>
      <w:r>
        <w:rPr>
          <w:rFonts w:ascii="宋体" w:hAnsi="宋体" w:eastAsia="宋体" w:cs="宋体"/>
          <w:color w:val="000"/>
          <w:sz w:val="28"/>
          <w:szCs w:val="28"/>
        </w:rPr>
        <w:t xml:space="preserve">“两翼”以瑞金市、龙南县两个次中心及周边县展开产业布局。重点发展新型建材业、稀土加工业和劳动密集型出口加工贸易产业。</w:t>
      </w:r>
    </w:p>
    <w:p>
      <w:pPr>
        <w:ind w:left="0" w:right="0" w:firstLine="560"/>
        <w:spacing w:before="450" w:after="450" w:line="312" w:lineRule="auto"/>
      </w:pPr>
      <w:r>
        <w:rPr>
          <w:rFonts w:ascii="宋体" w:hAnsi="宋体" w:eastAsia="宋体" w:cs="宋体"/>
          <w:color w:val="000"/>
          <w:sz w:val="28"/>
          <w:szCs w:val="28"/>
        </w:rPr>
        <w:t xml:space="preserve">沿“两线”县市及其他县依托现有产业基础和资源条件，强化干线各城区和工业园的产业集聚和带动作用，选择1—2个特色产业进行布局，围绕主导产业发展配套的加工制造业，加速培育成为赣州市经济增长的“隆起带”。</w:t>
      </w:r>
    </w:p>
    <w:p>
      <w:pPr>
        <w:ind w:left="0" w:right="0" w:firstLine="560"/>
        <w:spacing w:before="450" w:after="450" w:line="312" w:lineRule="auto"/>
      </w:pPr>
      <w:r>
        <w:rPr>
          <w:rFonts w:ascii="宋体" w:hAnsi="宋体" w:eastAsia="宋体" w:cs="宋体"/>
          <w:color w:val="000"/>
          <w:sz w:val="28"/>
          <w:szCs w:val="28"/>
        </w:rPr>
        <w:t xml:space="preserve">园区建设存在问题</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第七篇</w:t>
      </w:r>
    </w:p>
    <w:p>
      <w:pPr>
        <w:ind w:left="0" w:right="0" w:firstLine="560"/>
        <w:spacing w:before="450" w:after="450" w:line="312" w:lineRule="auto"/>
      </w:pPr>
      <w:r>
        <w:rPr>
          <w:rFonts w:ascii="宋体" w:hAnsi="宋体" w:eastAsia="宋体" w:cs="宋体"/>
          <w:color w:val="000"/>
          <w:sz w:val="28"/>
          <w:szCs w:val="28"/>
        </w:rPr>
        <w:t xml:space="preserve">为贯彻落实全市“项目攻坚年”和“产业提升年”任务要求，助推企业升级增效，实现全区经济科学超常和谐发展，开发区扎实开展蹲点调研活动，按照两委安排部署，铁塔有限公司作为我的蹲点企业。本次蹲点调研活动中，我深入企业一线、实地走访，问计于企，重点围绕生产经营、项目建设、产品营销、资金技术、人力资源等方面开展了深入的调查研究，现将蹲点调研情况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铁塔制造有限公司是生产500KV电压等级的输电线路铁塔、输电线路钢管杆、变电站构架、广播电视塔、微波通讯塔及避雷装饰塔的专业公司，属制造、加工型企业。铁塔占地面积5万余平方米，建筑面积1万平方米，企业总资产xx万元，其中固定资产xx万元，流动资产xx万元，企业固定职工xx人，其中高级工程师xx名，工程师xx名，助理工程师xxxx名，具有较强的技术骨干力量。企业拥有铁塔专业加工设备，其中包括三条角钢自动流水线、三条半自动角钢自动线，年生产能力达万吨，公司于xx年xx月份通过了质量管理体系认证，并全面贯彻实施ISO9001—20xx标准，公司产品各项技术指标完全达到或有优于国家标准。xx年，塔销售收入达亿，利税xx万元。</w:t>
      </w:r>
    </w:p>
    <w:p>
      <w:pPr>
        <w:ind w:left="0" w:right="0" w:firstLine="560"/>
        <w:spacing w:before="450" w:after="450" w:line="312" w:lineRule="auto"/>
      </w:pPr>
      <w:r>
        <w:rPr>
          <w:rFonts w:ascii="宋体" w:hAnsi="宋体" w:eastAsia="宋体" w:cs="宋体"/>
          <w:color w:val="000"/>
          <w:sz w:val="28"/>
          <w:szCs w:val="28"/>
        </w:rPr>
        <w:t xml:space="preserve">&gt;二、企业存在的问题</w:t>
      </w:r>
    </w:p>
    <w:p>
      <w:pPr>
        <w:ind w:left="0" w:right="0" w:firstLine="560"/>
        <w:spacing w:before="450" w:after="450" w:line="312" w:lineRule="auto"/>
      </w:pPr>
      <w:r>
        <w:rPr>
          <w:rFonts w:ascii="宋体" w:hAnsi="宋体" w:eastAsia="宋体" w:cs="宋体"/>
          <w:color w:val="000"/>
          <w:sz w:val="28"/>
          <w:szCs w:val="28"/>
        </w:rPr>
        <w:t xml:space="preserve">一是人力资源紧缺。目前，企业虽已有固定职工xx余人，但人力资源短缺问题依然存在，尤其是区域销售人才及一线电焊、铁塔放样等专业技术人员紧缺，缺乏。</w:t>
      </w:r>
    </w:p>
    <w:p>
      <w:pPr>
        <w:ind w:left="0" w:right="0" w:firstLine="560"/>
        <w:spacing w:before="450" w:after="450" w:line="312" w:lineRule="auto"/>
      </w:pPr>
      <w:r>
        <w:rPr>
          <w:rFonts w:ascii="宋体" w:hAnsi="宋体" w:eastAsia="宋体" w:cs="宋体"/>
          <w:color w:val="000"/>
          <w:sz w:val="28"/>
          <w:szCs w:val="28"/>
        </w:rPr>
        <w:t xml:space="preserve">二是市场竞争力弱。目前全国已经获得铁塔类产品生产许可证得工厂约家，主要产品多为各类输电塔和通讯塔。其中只有多家企业生产技术成熟，市场竞争力强，控制着全国%左右的铁塔市场份额。与国内一些强势企业相比，铁塔的生产规模比较小，市场份额比较小，市场竞争力还比较弱。</w:t>
      </w:r>
    </w:p>
    <w:p>
      <w:pPr>
        <w:ind w:left="0" w:right="0" w:firstLine="560"/>
        <w:spacing w:before="450" w:after="450" w:line="312" w:lineRule="auto"/>
      </w:pPr>
      <w:r>
        <w:rPr>
          <w:rFonts w:ascii="宋体" w:hAnsi="宋体" w:eastAsia="宋体" w:cs="宋体"/>
          <w:color w:val="000"/>
          <w:sz w:val="28"/>
          <w:szCs w:val="28"/>
        </w:rPr>
        <w:t xml:space="preserve">&gt;三、企业未来发展前景分析</w:t>
      </w:r>
    </w:p>
    <w:p>
      <w:pPr>
        <w:ind w:left="0" w:right="0" w:firstLine="560"/>
        <w:spacing w:before="450" w:after="450" w:line="312" w:lineRule="auto"/>
      </w:pPr>
      <w:r>
        <w:rPr>
          <w:rFonts w:ascii="宋体" w:hAnsi="宋体" w:eastAsia="宋体" w:cs="宋体"/>
          <w:color w:val="000"/>
          <w:sz w:val="28"/>
          <w:szCs w:val="28"/>
        </w:rPr>
        <w:t xml:space="preserve">三是国际铁塔市场需求较大的发展机遇。全世界无论是发达国家和地区还是发展中国家和地区，都面临着电力资源的短缺问题，全世界用电量将持续增长，在电力能源建设中扮演“高速公路”角色的高压、超高压输电线路的建设必然成为重点发展的基础设施项目。而电力塔是输电线路上最大投资部分，预计未来10到30年，国际输电塔市场必将呈现出旺盛的需求趋势。预计从xx年到xx年，国际输电塔市场年均需求将从目前的万吨逐渐增加到万吨左右。目前国际铁塔市场的主要供应国是中国、印度和土耳其，由于中国目前是世界第一大钢铁生产国，各种铁塔生产成本相对较低，国内一些大型铁塔生产企业已经拥有与发达国家同行业相近的技术和装备水平，因此铁塔企业在国际市场上具有较强的市场竞争力，向中国采购铁塔产品的海外公司呈不断增长态势，这对公司今后的经营发展将产生积极有利的影响。</w:t>
      </w:r>
    </w:p>
    <w:p>
      <w:pPr>
        <w:ind w:left="0" w:right="0" w:firstLine="560"/>
        <w:spacing w:before="450" w:after="450" w:line="312" w:lineRule="auto"/>
      </w:pPr>
      <w:r>
        <w:rPr>
          <w:rFonts w:ascii="宋体" w:hAnsi="宋体" w:eastAsia="宋体" w:cs="宋体"/>
          <w:color w:val="000"/>
          <w:sz w:val="28"/>
          <w:szCs w:val="28"/>
        </w:rPr>
        <w:t xml:space="preserve">&gt;四、推进企业科学超常发展的意见建议</w:t>
      </w:r>
    </w:p>
    <w:p>
      <w:pPr>
        <w:ind w:left="0" w:right="0" w:firstLine="560"/>
        <w:spacing w:before="450" w:after="450" w:line="312" w:lineRule="auto"/>
      </w:pPr>
      <w:r>
        <w:rPr>
          <w:rFonts w:ascii="宋体" w:hAnsi="宋体" w:eastAsia="宋体" w:cs="宋体"/>
          <w:color w:val="000"/>
          <w:sz w:val="28"/>
          <w:szCs w:val="28"/>
        </w:rPr>
        <w:t xml:space="preserve">（一）以管理为基，夯实企业科学超常发展基础。</w:t>
      </w:r>
    </w:p>
    <w:p>
      <w:pPr>
        <w:ind w:left="0" w:right="0" w:firstLine="560"/>
        <w:spacing w:before="450" w:after="450" w:line="312" w:lineRule="auto"/>
      </w:pPr>
      <w:r>
        <w:rPr>
          <w:rFonts w:ascii="宋体" w:hAnsi="宋体" w:eastAsia="宋体" w:cs="宋体"/>
          <w:color w:val="000"/>
          <w:sz w:val="28"/>
          <w:szCs w:val="28"/>
        </w:rPr>
        <w:t xml:space="preserve">一是加强质量管理，打造质量控制优势。在质量管理方面，企业要始终坚持“质量第一”的经营理念，严格执行国家和行业标准，建立严格的产品质量控制体系，从产品设计、生产、服务等各个方面加强管理，不断提高公司产品的质量水平。同时，公司要严格按照行业、国家标准形成一套完善的质量控制体系，并贯穿原材料采购、产品加工以及售后服务全过程，确保公司产品质量处于同行业领先水平，为产品销售量的增长提供有力保证。</w:t>
      </w:r>
    </w:p>
    <w:p>
      <w:pPr>
        <w:ind w:left="0" w:right="0" w:firstLine="560"/>
        <w:spacing w:before="450" w:after="450" w:line="312" w:lineRule="auto"/>
      </w:pPr>
      <w:r>
        <w:rPr>
          <w:rFonts w:ascii="宋体" w:hAnsi="宋体" w:eastAsia="宋体" w:cs="宋体"/>
          <w:color w:val="000"/>
          <w:sz w:val="28"/>
          <w:szCs w:val="28"/>
        </w:rPr>
        <w:t xml:space="preserve">二是加强环节管理，打造成本控制优势。铁塔属加工型行业，一般采用型材进行加工，在原材料采购进程中，可通过向钢厂直接采购，减少中间环节，节省采购成本；在生产方面，加强下料、放样等各环节工序管理，避免放样和冲孔加工出现错误而造成原材料的浪费，从而提高原材料的利用率，使公司在同类产品中更具有竞争优势。</w:t>
      </w:r>
    </w:p>
    <w:p>
      <w:pPr>
        <w:ind w:left="0" w:right="0" w:firstLine="560"/>
        <w:spacing w:before="450" w:after="450" w:line="312" w:lineRule="auto"/>
      </w:pPr>
      <w:r>
        <w:rPr>
          <w:rFonts w:ascii="宋体" w:hAnsi="宋体" w:eastAsia="宋体" w:cs="宋体"/>
          <w:color w:val="000"/>
          <w:sz w:val="28"/>
          <w:szCs w:val="28"/>
        </w:rPr>
        <w:t xml:space="preserve">三是加强团队管理，打造团队竞争优势。建立学习型技术团队，实现企业可持续发展，是企业可持续发展的必经之路。在企业内部，企业要始终坚持“以人为本”的管理理念，注重人才引进机制的创新，引进和聘请学历高、经验丰富、资历深的专业技术人员和区域管理人才，培育一支稳定的管理团队，同时，要积极倡导新知识、新技术、新业务、新技能的学习，致力于新技术、新工艺、新产品的开发和利用，及时研究国内外市场需求和动向，努力与国际市场接轨，打造一支具有竞争力、凝聚力的团队，通过科学高效的体制机制来保证管理目标的实现。</w:t>
      </w:r>
    </w:p>
    <w:p>
      <w:pPr>
        <w:ind w:left="0" w:right="0" w:firstLine="560"/>
        <w:spacing w:before="450" w:after="450" w:line="312" w:lineRule="auto"/>
      </w:pPr>
      <w:r>
        <w:rPr>
          <w:rFonts w:ascii="宋体" w:hAnsi="宋体" w:eastAsia="宋体" w:cs="宋体"/>
          <w:color w:val="000"/>
          <w:sz w:val="28"/>
          <w:szCs w:val="28"/>
        </w:rPr>
        <w:t xml:space="preserve">（二）以科技为先，助推企业科学超常发展动力。</w:t>
      </w:r>
    </w:p>
    <w:p>
      <w:pPr>
        <w:ind w:left="0" w:right="0" w:firstLine="560"/>
        <w:spacing w:before="450" w:after="450" w:line="312" w:lineRule="auto"/>
      </w:pPr>
      <w:r>
        <w:rPr>
          <w:rFonts w:ascii="宋体" w:hAnsi="宋体" w:eastAsia="宋体" w:cs="宋体"/>
          <w:color w:val="000"/>
          <w:sz w:val="28"/>
          <w:szCs w:val="28"/>
        </w:rPr>
        <w:t xml:space="preserve">科学技术是第一生产力。先进的科学技术是提高铁塔企业核心竞争力的重要基础。随着近几年电力行业的崛起，铁塔企业不断增加，各企业在竞争的压力面前，生存和发展的前提是充分运用现代最先进的科学技术，不断提高企业技术核心竞争力。对广厦铁塔这样一个加工型企业来讲，企业技术的核心就是”放样技术”，因此，我们必须广泛应用使用铁塔三维实体智能化放样软件，提高企业在市场的竞争力。加大科技创新投入，加强与科学研究院所进行技术合作开发，改善焊接工艺方法，提高焊接工艺水平，提高公司的工艺技术含量，推进企业科学可持续发展。</w:t>
      </w:r>
    </w:p>
    <w:p>
      <w:pPr>
        <w:ind w:left="0" w:right="0" w:firstLine="560"/>
        <w:spacing w:before="450" w:after="450" w:line="312" w:lineRule="auto"/>
      </w:pPr>
      <w:r>
        <w:rPr>
          <w:rFonts w:ascii="宋体" w:hAnsi="宋体" w:eastAsia="宋体" w:cs="宋体"/>
          <w:color w:val="000"/>
          <w:sz w:val="28"/>
          <w:szCs w:val="28"/>
        </w:rPr>
        <w:t xml:space="preserve">（三）以创新为魂，提供企业科学超常发展引擎。</w:t>
      </w:r>
    </w:p>
    <w:p>
      <w:pPr>
        <w:ind w:left="0" w:right="0" w:firstLine="560"/>
        <w:spacing w:before="450" w:after="450" w:line="312" w:lineRule="auto"/>
      </w:pPr>
      <w:r>
        <w:rPr>
          <w:rFonts w:ascii="宋体" w:hAnsi="宋体" w:eastAsia="宋体" w:cs="宋体"/>
          <w:color w:val="000"/>
          <w:sz w:val="28"/>
          <w:szCs w:val="28"/>
        </w:rPr>
        <w:t xml:space="preserve">一是在产品技术方面创新。由于铁塔产品的生产一般是按图纸进行加工制造的，工艺加工技术的优劣对企业的成本控制有较大影响，因此铁塔企业的竞争主要集中在工艺加工技术上，公司要积极采取三维实体放样软件和专业的放样技术，在保证放样精度的同时，提高生产效率，提高产品质量。另一方面，在加工方面要提高弧形下料和火曲折弯的技术水平，降低产品生产成本，通过产品技术的创新，提高公司产品在同类产品中的竞争优势。</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第八篇</w:t>
      </w:r>
    </w:p>
    <w:p>
      <w:pPr>
        <w:ind w:left="0" w:right="0" w:firstLine="560"/>
        <w:spacing w:before="450" w:after="450" w:line="312" w:lineRule="auto"/>
      </w:pPr>
      <w:r>
        <w:rPr>
          <w:rFonts w:ascii="宋体" w:hAnsi="宋体" w:eastAsia="宋体" w:cs="宋体"/>
          <w:color w:val="000"/>
          <w:sz w:val="28"/>
          <w:szCs w:val="28"/>
        </w:rPr>
        <w:t xml:space="preserve">最近，xx县工商局严格按照《关于对我县企业对外合资合作工作进行专题调研的通知》（高讨论组发〔20xx〕5号）的要求，结合工商职能，就我县加快对外合资、合作工作认真开展了调查研究，进行了专题查摆，现将有关情况报告如下：</w:t>
      </w:r>
    </w:p>
    <w:p>
      <w:pPr>
        <w:ind w:left="0" w:right="0" w:firstLine="560"/>
        <w:spacing w:before="450" w:after="450" w:line="312" w:lineRule="auto"/>
      </w:pPr>
      <w:r>
        <w:rPr>
          <w:rFonts w:ascii="宋体" w:hAnsi="宋体" w:eastAsia="宋体" w:cs="宋体"/>
          <w:color w:val="000"/>
          <w:sz w:val="28"/>
          <w:szCs w:val="28"/>
        </w:rPr>
        <w:t xml:space="preserve">&gt;一、在对外合资、合作方面县局所做的工作</w:t>
      </w:r>
    </w:p>
    <w:p>
      <w:pPr>
        <w:ind w:left="0" w:right="0" w:firstLine="560"/>
        <w:spacing w:before="450" w:after="450" w:line="312" w:lineRule="auto"/>
      </w:pPr>
      <w:r>
        <w:rPr>
          <w:rFonts w:ascii="宋体" w:hAnsi="宋体" w:eastAsia="宋体" w:cs="宋体"/>
          <w:color w:val="000"/>
          <w:sz w:val="28"/>
          <w:szCs w:val="28"/>
        </w:rPr>
        <w:t xml:space="preserve">目前我县共有对外合资、合作企业18家，县局紧紧围绕这些企业积极做好各项工作，具体措施如下：</w:t>
      </w:r>
    </w:p>
    <w:p>
      <w:pPr>
        <w:ind w:left="0" w:right="0" w:firstLine="560"/>
        <w:spacing w:before="450" w:after="450" w:line="312" w:lineRule="auto"/>
      </w:pPr>
      <w:r>
        <w:rPr>
          <w:rFonts w:ascii="宋体" w:hAnsi="宋体" w:eastAsia="宋体" w:cs="宋体"/>
          <w:color w:val="000"/>
          <w:sz w:val="28"/>
          <w:szCs w:val="28"/>
        </w:rPr>
        <w:t xml:space="preserve">（一）立足工商职能，积极开展“红盾帮扶”工程。对合资、合作经营企业，县局积极开展帮扶工作，签订了帮扶协议，开展了走访活动，向企业宣传相关法律法规，及时了解其在生产经营中存在的困难和问题，并努力帮助其解决；</w:t>
      </w:r>
    </w:p>
    <w:p>
      <w:pPr>
        <w:ind w:left="0" w:right="0" w:firstLine="560"/>
        <w:spacing w:before="450" w:after="450" w:line="312" w:lineRule="auto"/>
      </w:pPr>
      <w:r>
        <w:rPr>
          <w:rFonts w:ascii="宋体" w:hAnsi="宋体" w:eastAsia="宋体" w:cs="宋体"/>
          <w:color w:val="000"/>
          <w:sz w:val="28"/>
          <w:szCs w:val="28"/>
        </w:rPr>
        <w:t xml:space="preserve">积极开展合同帮扶，指导其正确签订合同、履行合同，引导其参加各级“守合同、重信用”企业评选活动。近年来已发展山东吉地尔有限公司、山东泉林包装有限公司（台港澳法人独资）2家对外合资、合作企业为市级“守合同、重信用”企业，提高了其诚信经营、守法经营意识；</w:t>
      </w:r>
    </w:p>
    <w:p>
      <w:pPr>
        <w:ind w:left="0" w:right="0" w:firstLine="560"/>
        <w:spacing w:before="450" w:after="450" w:line="312" w:lineRule="auto"/>
      </w:pPr>
      <w:r>
        <w:rPr>
          <w:rFonts w:ascii="宋体" w:hAnsi="宋体" w:eastAsia="宋体" w:cs="宋体"/>
          <w:color w:val="000"/>
          <w:sz w:val="28"/>
          <w:szCs w:val="28"/>
        </w:rPr>
        <w:t xml:space="preserve">鼓励企业大力实施商标品牌战略，引导其积极注册商标，争创名牌商标，不断提高企业产品的知名度和竞争力。</w:t>
      </w:r>
    </w:p>
    <w:p>
      <w:pPr>
        <w:ind w:left="0" w:right="0" w:firstLine="560"/>
        <w:spacing w:before="450" w:after="450" w:line="312" w:lineRule="auto"/>
      </w:pPr>
      <w:r>
        <w:rPr>
          <w:rFonts w:ascii="宋体" w:hAnsi="宋体" w:eastAsia="宋体" w:cs="宋体"/>
          <w:color w:val="000"/>
          <w:sz w:val="28"/>
          <w:szCs w:val="28"/>
        </w:rPr>
        <w:t xml:space="preserve">（二）在登记注册方面为对外合资、合作企业提供优质服务。设置了对外合资、合作服务专窗，实行首办责任制，对企业的外合、合作项目实行专人接待，负责解答有关企业登记注册事项问题。同时积极开展“照后行政建议”服务，指导企业及时申办行业代码证、税务登记证、申请银行开户等手续，努力做到使企业少走弯路。</w:t>
      </w:r>
    </w:p>
    <w:p>
      <w:pPr>
        <w:ind w:left="0" w:right="0" w:firstLine="560"/>
        <w:spacing w:before="450" w:after="450" w:line="312" w:lineRule="auto"/>
      </w:pPr>
      <w:r>
        <w:rPr>
          <w:rFonts w:ascii="宋体" w:hAnsi="宋体" w:eastAsia="宋体" w:cs="宋体"/>
          <w:color w:val="000"/>
          <w:sz w:val="28"/>
          <w:szCs w:val="28"/>
        </w:rPr>
        <w:t xml:space="preserve">（三）加大市场监管力度，为我县对外合资、合作企业创造良好的发展环境。近年来县局认真履行市场监管职责，严厉打击商业贿赂、传销、商标侵权、虚假广告和无照经营等违法违规经营行为，积极开展消费维权工作，努力为我县对外合资、合作企业的发展创造良好的市场环境。</w:t>
      </w:r>
    </w:p>
    <w:p>
      <w:pPr>
        <w:ind w:left="0" w:right="0" w:firstLine="560"/>
        <w:spacing w:before="450" w:after="450" w:line="312" w:lineRule="auto"/>
      </w:pPr>
      <w:r>
        <w:rPr>
          <w:rFonts w:ascii="宋体" w:hAnsi="宋体" w:eastAsia="宋体" w:cs="宋体"/>
          <w:color w:val="000"/>
          <w:sz w:val="28"/>
          <w:szCs w:val="28"/>
        </w:rPr>
        <w:t xml:space="preserve">&gt;二、我县对外合资、合作工作落后的原因分析</w:t>
      </w:r>
    </w:p>
    <w:p>
      <w:pPr>
        <w:ind w:left="0" w:right="0" w:firstLine="560"/>
        <w:spacing w:before="450" w:after="450" w:line="312" w:lineRule="auto"/>
      </w:pPr>
      <w:r>
        <w:rPr>
          <w:rFonts w:ascii="宋体" w:hAnsi="宋体" w:eastAsia="宋体" w:cs="宋体"/>
          <w:color w:val="000"/>
          <w:sz w:val="28"/>
          <w:szCs w:val="28"/>
        </w:rPr>
        <w:t xml:space="preserve">经过认真调查，造成我县对外合资、合作工作落后的原因如下：</w:t>
      </w:r>
    </w:p>
    <w:p>
      <w:pPr>
        <w:ind w:left="0" w:right="0" w:firstLine="560"/>
        <w:spacing w:before="450" w:after="450" w:line="312" w:lineRule="auto"/>
      </w:pPr>
      <w:r>
        <w:rPr>
          <w:rFonts w:ascii="宋体" w:hAnsi="宋体" w:eastAsia="宋体" w:cs="宋体"/>
          <w:color w:val="000"/>
          <w:sz w:val="28"/>
          <w:szCs w:val="28"/>
        </w:rPr>
        <w:t xml:space="preserve">（一）缺乏与外地企业对接的产业和产品平台。我县有些企业规模小、档次低，缺乏与外资企业配套的较完善的产业链和产品，不少企业因自身产品老化、技术水平低，难以拿出与外商合资、合作的产品和技术。</w:t>
      </w:r>
    </w:p>
    <w:p>
      <w:pPr>
        <w:ind w:left="0" w:right="0" w:firstLine="560"/>
        <w:spacing w:before="450" w:after="450" w:line="312" w:lineRule="auto"/>
      </w:pPr>
      <w:r>
        <w:rPr>
          <w:rFonts w:ascii="宋体" w:hAnsi="宋体" w:eastAsia="宋体" w:cs="宋体"/>
          <w:color w:val="000"/>
          <w:sz w:val="28"/>
          <w:szCs w:val="28"/>
        </w:rPr>
        <w:t xml:space="preserve">（二）我县境内现有高新技术产业基础薄弱，规模偏小。</w:t>
      </w:r>
    </w:p>
    <w:p>
      <w:pPr>
        <w:ind w:left="0" w:right="0" w:firstLine="560"/>
        <w:spacing w:before="450" w:after="450" w:line="312" w:lineRule="auto"/>
      </w:pPr>
      <w:r>
        <w:rPr>
          <w:rFonts w:ascii="宋体" w:hAnsi="宋体" w:eastAsia="宋体" w:cs="宋体"/>
          <w:color w:val="000"/>
          <w:sz w:val="28"/>
          <w:szCs w:val="28"/>
        </w:rPr>
        <w:t xml:space="preserve">（三）一些企业和相关部门的领导在对外合资、合作工作上存在着畏难情绪，认识上有偏差，只看到了困难，不能正确认识我县在对外合资、合作方面存在的各种优势和资源，在开展对外合资、合作工作上缺乏全面正确的认识、坚定不移的信心、迎难而上的勇气和真抓实干的功夫。</w:t>
      </w:r>
    </w:p>
    <w:p>
      <w:pPr>
        <w:ind w:left="0" w:right="0" w:firstLine="560"/>
        <w:spacing w:before="450" w:after="450" w:line="312" w:lineRule="auto"/>
      </w:pPr>
      <w:r>
        <w:rPr>
          <w:rFonts w:ascii="宋体" w:hAnsi="宋体" w:eastAsia="宋体" w:cs="宋体"/>
          <w:color w:val="000"/>
          <w:sz w:val="28"/>
          <w:szCs w:val="28"/>
        </w:rPr>
        <w:t xml:space="preserve">（四）缺乏监督机制。目前我县对外合资、合作工作缺乏有效的监控和管理手段，对一些已经签订协议的外资项目主动跟踪抓落实的力度不够大，导致一些项目始终没有投入生产。</w:t>
      </w:r>
    </w:p>
    <w:p>
      <w:pPr>
        <w:ind w:left="0" w:right="0" w:firstLine="560"/>
        <w:spacing w:before="450" w:after="450" w:line="312" w:lineRule="auto"/>
      </w:pPr>
      <w:r>
        <w:rPr>
          <w:rFonts w:ascii="宋体" w:hAnsi="宋体" w:eastAsia="宋体" w:cs="宋体"/>
          <w:color w:val="000"/>
          <w:sz w:val="28"/>
          <w:szCs w:val="28"/>
        </w:rPr>
        <w:t xml:space="preserve">（五）利用外资的政策优势不明显。随着对外开放在广度和深度上的延伸，我县在吸引外资的政策优势上明显不足，县乡两级受财力限制，难以对外商给予进一步优惠，使外来投资缺乏成本优势，比如税收政策、土地价格及工业电价等，我县在这些方面并不比周边县市优惠很多。</w:t>
      </w:r>
    </w:p>
    <w:p>
      <w:pPr>
        <w:ind w:left="0" w:right="0" w:firstLine="560"/>
        <w:spacing w:before="450" w:after="450" w:line="312" w:lineRule="auto"/>
      </w:pPr>
      <w:r>
        <w:rPr>
          <w:rFonts w:ascii="宋体" w:hAnsi="宋体" w:eastAsia="宋体" w:cs="宋体"/>
          <w:color w:val="000"/>
          <w:sz w:val="28"/>
          <w:szCs w:val="28"/>
        </w:rPr>
        <w:t xml:space="preserve">（六）对外合资、合作手段和方式缺乏创新。在这方面主要表现在对外商直接采取的兼并、收购、产权转让等方式，思想放不开，不敢运用或者很少运用。</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为进一步做好我县企业对外合资合作服务工作，县局将采取如下措施：</w:t>
      </w:r>
    </w:p>
    <w:p>
      <w:pPr>
        <w:ind w:left="0" w:right="0" w:firstLine="560"/>
        <w:spacing w:before="450" w:after="450" w:line="312" w:lineRule="auto"/>
      </w:pPr>
      <w:r>
        <w:rPr>
          <w:rFonts w:ascii="宋体" w:hAnsi="宋体" w:eastAsia="宋体" w:cs="宋体"/>
          <w:color w:val="000"/>
          <w:sz w:val="28"/>
          <w:szCs w:val="28"/>
        </w:rPr>
        <w:t xml:space="preserve">（一）认真履行合同管理职能，大力实施合同帮扶。组织对外合资、合作企业开展合同法律法规知识培训，增强企业的合同意识，提高合同签约、履约能力和运用合同开拓市场的能力；</w:t>
      </w:r>
    </w:p>
    <w:p>
      <w:pPr>
        <w:ind w:left="0" w:right="0" w:firstLine="560"/>
        <w:spacing w:before="450" w:after="450" w:line="312" w:lineRule="auto"/>
      </w:pPr>
      <w:r>
        <w:rPr>
          <w:rFonts w:ascii="宋体" w:hAnsi="宋体" w:eastAsia="宋体" w:cs="宋体"/>
          <w:color w:val="000"/>
          <w:sz w:val="28"/>
          <w:szCs w:val="28"/>
        </w:rPr>
        <w:t xml:space="preserve">引导企业诚信经营、依法经营，积极争创各级“守合同、重信用”企业。同时以发展订单农业、合同农业为切入点，在对外合资、合作工作方面狠下功夫，积极在农户和涉农企业之间牵线搭桥，帮助涉农企业做大做强，促进农民增产增收。</w:t>
      </w:r>
    </w:p>
    <w:p>
      <w:pPr>
        <w:ind w:left="0" w:right="0" w:firstLine="560"/>
        <w:spacing w:before="450" w:after="450" w:line="312" w:lineRule="auto"/>
      </w:pPr>
      <w:r>
        <w:rPr>
          <w:rFonts w:ascii="宋体" w:hAnsi="宋体" w:eastAsia="宋体" w:cs="宋体"/>
          <w:color w:val="000"/>
          <w:sz w:val="28"/>
          <w:szCs w:val="28"/>
        </w:rPr>
        <w:t xml:space="preserve">（二）继续在注册登记方面为我县对外合资合作企业提供优质服务。县局将充分发挥对外合资合作服务专窗的作用，对我县企业合资合作项目实行专人接待，全程服务，对企业的咨询做到一口清，努力提升服务质量，提高服务效率。同时加大政策宣传力度，引导企业充分利用各项优惠政策，扩大生产规模，拓展经营领域，发展科技型、外向型经济。</w:t>
      </w:r>
    </w:p>
    <w:p>
      <w:pPr>
        <w:ind w:left="0" w:right="0" w:firstLine="560"/>
        <w:spacing w:before="450" w:after="450" w:line="312" w:lineRule="auto"/>
      </w:pPr>
      <w:r>
        <w:rPr>
          <w:rFonts w:ascii="宋体" w:hAnsi="宋体" w:eastAsia="宋体" w:cs="宋体"/>
          <w:color w:val="000"/>
          <w:sz w:val="28"/>
          <w:szCs w:val="28"/>
        </w:rPr>
        <w:t xml:space="preserve">（三）认真履行市场监管职能，为对外合资、合作企业的发展创造良好的发展环境。县局将加大对商业贿赂、传销、商标侵权、虚假广告和无照经营等违法行为的打击力度，为我县对外合资、合作企业的发展努力营造公平公正、规范有序、和谐诚信的市场环境。</w:t>
      </w:r>
    </w:p>
    <w:p>
      <w:pPr>
        <w:ind w:left="0" w:right="0" w:firstLine="560"/>
        <w:spacing w:before="450" w:after="450" w:line="312" w:lineRule="auto"/>
      </w:pPr>
      <w:r>
        <w:rPr>
          <w:rFonts w:ascii="宋体" w:hAnsi="宋体" w:eastAsia="宋体" w:cs="宋体"/>
          <w:color w:val="000"/>
          <w:sz w:val="28"/>
          <w:szCs w:val="28"/>
        </w:rPr>
        <w:t xml:space="preserve">（四）认真履行商标管理职能，提高对外合资、合作企业的品牌意识。加大宣传力度，完善服务措施，鼓励帮扶对外合资、合作企业积极注册商标，争创驰名、著名商标，提高企业及其产品的市场竞争力。</w:t>
      </w:r>
    </w:p>
    <w:p>
      <w:pPr>
        <w:ind w:left="0" w:right="0" w:firstLine="560"/>
        <w:spacing w:before="450" w:after="450" w:line="312" w:lineRule="auto"/>
      </w:pPr>
      <w:r>
        <w:rPr>
          <w:rFonts w:ascii="宋体" w:hAnsi="宋体" w:eastAsia="宋体" w:cs="宋体"/>
          <w:color w:val="000"/>
          <w:sz w:val="28"/>
          <w:szCs w:val="28"/>
        </w:rPr>
        <w:t xml:space="preserve">（五）积极开展信息服务。充分发挥工商部门掌握的企业信息资源优势，整合信息资源，打造信息平台，努力为对外合资、合作企业提供信息、政策法规咨询服务。</w:t>
      </w:r>
    </w:p>
    <w:p>
      <w:pPr>
        <w:ind w:left="0" w:right="0" w:firstLine="560"/>
        <w:spacing w:before="450" w:after="450" w:line="312" w:lineRule="auto"/>
      </w:pPr>
      <w:r>
        <w:rPr>
          <w:rFonts w:ascii="宋体" w:hAnsi="宋体" w:eastAsia="宋体" w:cs="宋体"/>
          <w:color w:val="000"/>
          <w:sz w:val="28"/>
          <w:szCs w:val="28"/>
        </w:rPr>
        <w:t xml:space="preserve">总之，县局将立足工商职能，为我县对外合资、合作工作提供优质服务，营造良好的发展环境，为xx经济又好又快发展做出自己的贡献。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第九篇</w:t>
      </w:r>
    </w:p>
    <w:p>
      <w:pPr>
        <w:ind w:left="0" w:right="0" w:firstLine="560"/>
        <w:spacing w:before="450" w:after="450" w:line="312" w:lineRule="auto"/>
      </w:pPr>
      <w:r>
        <w:rPr>
          <w:rFonts w:ascii="宋体" w:hAnsi="宋体" w:eastAsia="宋体" w:cs="宋体"/>
          <w:color w:val="000"/>
          <w:sz w:val="28"/>
          <w:szCs w:val="28"/>
        </w:rPr>
        <w:t xml:space="preserve">为深入了解国际金融危机对XX企业生产经营、职工权益影响情况，准确把握我省职工队伍动态，协助党委政府做好力所能及的工作，今年2—4月，XX省总工会党组在全省工会系统部署了应对金融危机、切实维权维稳专题大调研工作，在各地、各系统工会广泛调研的基础上，省总工会组成8个调研组，分赴昆明、曲靖等11个州市和XX冶金、XX农垦等11个企业集团进行重点调研。总体上看，国际金融危机对XX实体经济的冲击是严重的，经济增长明显回落，省属国有大中型企业亏损或预亏现象普遍;相当一部分中小企业相继停产、关闭;职工工资收入和福利待遇明显下降、下岗失业人员增多、困难群体增大、职工队伍稳定和职工权益保障形势较为严峻，对此应引起高度重视。</w:t>
      </w:r>
    </w:p>
    <w:p>
      <w:pPr>
        <w:ind w:left="0" w:right="0" w:firstLine="560"/>
        <w:spacing w:before="450" w:after="450" w:line="312" w:lineRule="auto"/>
      </w:pPr>
      <w:r>
        <w:rPr>
          <w:rFonts w:ascii="宋体" w:hAnsi="宋体" w:eastAsia="宋体" w:cs="宋体"/>
          <w:color w:val="000"/>
          <w:sz w:val="28"/>
          <w:szCs w:val="28"/>
        </w:rPr>
        <w:t xml:space="preserve">&gt;一、金融危机对XX企业生产经营的影响</w:t>
      </w:r>
    </w:p>
    <w:p>
      <w:pPr>
        <w:ind w:left="0" w:right="0" w:firstLine="560"/>
        <w:spacing w:before="450" w:after="450" w:line="312" w:lineRule="auto"/>
      </w:pPr>
      <w:r>
        <w:rPr>
          <w:rFonts w:ascii="宋体" w:hAnsi="宋体" w:eastAsia="宋体" w:cs="宋体"/>
          <w:color w:val="000"/>
          <w:sz w:val="28"/>
          <w:szCs w:val="28"/>
        </w:rPr>
        <w:t xml:space="preserve">今年以来，国际金融危机对XX实体经济发展的负面影响进一步突出，主要表现为经济增长放缓，出口严重下滑，部分企业因市场萎缩或资金链断裂而被迫减产、停产甚至倒闭。据不完全统计，截至今年4月，全省16个州市共有917户企业停产，1008户企业半停产，部分企业已破产倒闭;省属国有大中型企业大多出现生产不正常、销售总额减少、企业利润大幅下降的局面。</w:t>
      </w:r>
    </w:p>
    <w:p>
      <w:pPr>
        <w:ind w:left="0" w:right="0" w:firstLine="560"/>
        <w:spacing w:before="450" w:after="450" w:line="312" w:lineRule="auto"/>
      </w:pPr>
      <w:r>
        <w:rPr>
          <w:rFonts w:ascii="宋体" w:hAnsi="宋体" w:eastAsia="宋体" w:cs="宋体"/>
          <w:color w:val="000"/>
          <w:sz w:val="28"/>
          <w:szCs w:val="28"/>
        </w:rPr>
        <w:t xml:space="preserve">(一)产品价格大幅下跌导致企业亏损。</w:t>
      </w:r>
    </w:p>
    <w:p>
      <w:pPr>
        <w:ind w:left="0" w:right="0" w:firstLine="560"/>
        <w:spacing w:before="450" w:after="450" w:line="312" w:lineRule="auto"/>
      </w:pPr>
      <w:r>
        <w:rPr>
          <w:rFonts w:ascii="宋体" w:hAnsi="宋体" w:eastAsia="宋体" w:cs="宋体"/>
          <w:color w:val="000"/>
          <w:sz w:val="28"/>
          <w:szCs w:val="28"/>
        </w:rPr>
        <w:t xml:space="preserve">据省煤矿工会对全省1365个煤矿的调查，目前580个处于停产或半停产状态，此间原煤价格下降了40%左右。有色金属行业的铜价由万元/吨降为万元/吨，锡价由万元/吨降为万元/吨，金属硅价由万元/吨降为9000元/吨。云铜集团去年亏损达27亿，XX冶金集团今年2月已亏损亿元。</w:t>
      </w:r>
    </w:p>
    <w:p>
      <w:pPr>
        <w:ind w:left="0" w:right="0" w:firstLine="560"/>
        <w:spacing w:before="450" w:after="450" w:line="312" w:lineRule="auto"/>
      </w:pPr>
      <w:r>
        <w:rPr>
          <w:rFonts w:ascii="宋体" w:hAnsi="宋体" w:eastAsia="宋体" w:cs="宋体"/>
          <w:color w:val="000"/>
          <w:sz w:val="28"/>
          <w:szCs w:val="28"/>
        </w:rPr>
        <w:t xml:space="preserve">(二)原材料价格与产品价格倒挂、市场销售不畅，导致企业效益下滑。</w:t>
      </w:r>
    </w:p>
    <w:p>
      <w:pPr>
        <w:ind w:left="0" w:right="0" w:firstLine="560"/>
        <w:spacing w:before="450" w:after="450" w:line="312" w:lineRule="auto"/>
      </w:pPr>
      <w:r>
        <w:rPr>
          <w:rFonts w:ascii="宋体" w:hAnsi="宋体" w:eastAsia="宋体" w:cs="宋体"/>
          <w:color w:val="000"/>
          <w:sz w:val="28"/>
          <w:szCs w:val="28"/>
        </w:rPr>
        <w:t xml:space="preserve">国际金融危机前，云天化国际化工股份有限公司进口了l70多万吨硫磺，价格为每吨780美元，现已跌至每吨40美元左右，公这一项就损失了亿美元。生产设备属国际一流的昆钢板带厂，由于产品销售价比原材料购进价还低，生产越多越亏损，因而不得不采取停产放假的方式应对危机。</w:t>
      </w:r>
    </w:p>
    <w:p>
      <w:pPr>
        <w:ind w:left="0" w:right="0" w:firstLine="560"/>
        <w:spacing w:before="450" w:after="450" w:line="312" w:lineRule="auto"/>
      </w:pPr>
      <w:r>
        <w:rPr>
          <w:rFonts w:ascii="宋体" w:hAnsi="宋体" w:eastAsia="宋体" w:cs="宋体"/>
          <w:color w:val="000"/>
          <w:sz w:val="28"/>
          <w:szCs w:val="28"/>
        </w:rPr>
        <w:t xml:space="preserve">(三)部分中小企业受冲击严重。</w:t>
      </w:r>
    </w:p>
    <w:p>
      <w:pPr>
        <w:ind w:left="0" w:right="0" w:firstLine="560"/>
        <w:spacing w:before="450" w:after="450" w:line="312" w:lineRule="auto"/>
      </w:pPr>
      <w:r>
        <w:rPr>
          <w:rFonts w:ascii="宋体" w:hAnsi="宋体" w:eastAsia="宋体" w:cs="宋体"/>
          <w:color w:val="000"/>
          <w:sz w:val="28"/>
          <w:szCs w:val="28"/>
        </w:rPr>
        <w:t xml:space="preserve">XX中小企业大多属于高投入、高消耗、低技术含量、低附加值产业领域，自主创新能力弱、规模效益差、产业集中度和产品科技含量低等“软肋”问题日益凸现，在国际金融危机面前劣势就更加明显，大量中小企业停产、半停产。临沧市100多家茶厂大多处于停产、半停产状况。怒江州具有一定规模的近300户中小企业一半以上停产、半停产。楚雄州重点监测的166户企业，有77户亏损。玉溪市磷化工企业基本停产。</w:t>
      </w:r>
    </w:p>
    <w:p>
      <w:pPr>
        <w:ind w:left="0" w:right="0" w:firstLine="560"/>
        <w:spacing w:before="450" w:after="450" w:line="312" w:lineRule="auto"/>
      </w:pPr>
      <w:r>
        <w:rPr>
          <w:rFonts w:ascii="宋体" w:hAnsi="宋体" w:eastAsia="宋体" w:cs="宋体"/>
          <w:color w:val="000"/>
          <w:sz w:val="28"/>
          <w:szCs w:val="28"/>
        </w:rPr>
        <w:t xml:space="preserve">&gt;二、金融危机对职工权益的影响</w:t>
      </w:r>
    </w:p>
    <w:p>
      <w:pPr>
        <w:ind w:left="0" w:right="0" w:firstLine="560"/>
        <w:spacing w:before="450" w:after="450" w:line="312" w:lineRule="auto"/>
      </w:pPr>
      <w:r>
        <w:rPr>
          <w:rFonts w:ascii="宋体" w:hAnsi="宋体" w:eastAsia="宋体" w:cs="宋体"/>
          <w:color w:val="000"/>
          <w:sz w:val="28"/>
          <w:szCs w:val="28"/>
        </w:rPr>
        <w:t xml:space="preserve">(一)下岗失业职工增多。</w:t>
      </w:r>
    </w:p>
    <w:p>
      <w:pPr>
        <w:ind w:left="0" w:right="0" w:firstLine="560"/>
        <w:spacing w:before="450" w:after="450" w:line="312" w:lineRule="auto"/>
      </w:pPr>
      <w:r>
        <w:rPr>
          <w:rFonts w:ascii="宋体" w:hAnsi="宋体" w:eastAsia="宋体" w:cs="宋体"/>
          <w:color w:val="000"/>
          <w:sz w:val="28"/>
          <w:szCs w:val="28"/>
        </w:rPr>
        <w:t xml:space="preserve">受金融危机影响，中小企业裁员增多。据不完全统计，目前XX省16个州市新增下岗职工56102人、待岗职工68004人。据红河州总工会对890家企业的调查，企业裁减职工15086人、轮岗1982人、放长假17848人、解除劳动关系1627人。楚雄州牟定兴宏铜业公司裁员率达66%，万红药业公司裁员率达71%，牟定兴华食品公司裁员率达81%。到3月份，怒江州因企业关停已有5300多名职工下岗，4000多名季节性农民工失去工作机会。</w:t>
      </w:r>
    </w:p>
    <w:p>
      <w:pPr>
        <w:ind w:left="0" w:right="0" w:firstLine="560"/>
        <w:spacing w:before="450" w:after="450" w:line="312" w:lineRule="auto"/>
      </w:pPr>
      <w:r>
        <w:rPr>
          <w:rFonts w:ascii="宋体" w:hAnsi="宋体" w:eastAsia="宋体" w:cs="宋体"/>
          <w:color w:val="000"/>
          <w:sz w:val="28"/>
          <w:szCs w:val="28"/>
        </w:rPr>
        <w:t xml:space="preserve">(二)职工收入普遍降低。</w:t>
      </w:r>
    </w:p>
    <w:p>
      <w:pPr>
        <w:ind w:left="0" w:right="0" w:firstLine="560"/>
        <w:spacing w:before="450" w:after="450" w:line="312" w:lineRule="auto"/>
      </w:pPr>
      <w:r>
        <w:rPr>
          <w:rFonts w:ascii="宋体" w:hAnsi="宋体" w:eastAsia="宋体" w:cs="宋体"/>
          <w:color w:val="000"/>
          <w:sz w:val="28"/>
          <w:szCs w:val="28"/>
        </w:rPr>
        <w:t xml:space="preserve">据了解，昆钢、云铜、云锡等大型国有企业集团被迫采取轮岗、减薪等办法应对危机，职工平均月收入下降了500—800元;红河州部分困难企业职工每月仅发166元生活费，平均每人每天只有元;玉溪市极少数停产企业甚至不发工资;农垦集团下属的弥勒东风农场，去年职工人均可支配收入仅为1632元，80%以上的职工家庭都符合当地低保条件。</w:t>
      </w:r>
    </w:p>
    <w:p>
      <w:pPr>
        <w:ind w:left="0" w:right="0" w:firstLine="560"/>
        <w:spacing w:before="450" w:after="450" w:line="312" w:lineRule="auto"/>
      </w:pPr>
      <w:r>
        <w:rPr>
          <w:rFonts w:ascii="宋体" w:hAnsi="宋体" w:eastAsia="宋体" w:cs="宋体"/>
          <w:color w:val="000"/>
          <w:sz w:val="28"/>
          <w:szCs w:val="28"/>
        </w:rPr>
        <w:t xml:space="preserve">(三)职工权益难以保障。</w:t>
      </w:r>
    </w:p>
    <w:p>
      <w:pPr>
        <w:ind w:left="0" w:right="0" w:firstLine="560"/>
        <w:spacing w:before="450" w:after="450" w:line="312" w:lineRule="auto"/>
      </w:pPr>
      <w:r>
        <w:rPr>
          <w:rFonts w:ascii="宋体" w:hAnsi="宋体" w:eastAsia="宋体" w:cs="宋体"/>
          <w:color w:val="000"/>
          <w:sz w:val="28"/>
          <w:szCs w:val="28"/>
        </w:rPr>
        <w:t xml:space="preserve">一些中小企业借口国际金融危机刻意规避劳动法律法规，拖欠职工工资、任意加班加点而不发或少发加班费、裁员随意性、用工短期化等“做空”劳动者权益现象突出。还有不少私营企业职工和返乡农民工，因为没有办理社会保险，失业后就一无所有。大多数放假回家的职工由于未被登记为失业，也无法从社保部门领到失业救济金。一些困难企业无力支付职工“五险一金”，职工自己交纳完“五险一金”后，家庭可支配收入锐减，生活压力骤然增大，成为新的社会救济对象。</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第十篇</w:t>
      </w:r>
    </w:p>
    <w:p>
      <w:pPr>
        <w:ind w:left="0" w:right="0" w:firstLine="560"/>
        <w:spacing w:before="450" w:after="450" w:line="312" w:lineRule="auto"/>
      </w:pPr>
      <w:r>
        <w:rPr>
          <w:rFonts w:ascii="宋体" w:hAnsi="宋体" w:eastAsia="宋体" w:cs="宋体"/>
          <w:color w:val="000"/>
          <w:sz w:val="28"/>
          <w:szCs w:val="28"/>
        </w:rPr>
        <w:t xml:space="preserve">黑龙江省委、省政府注重立足发挥哈尔滨、大庆、齐齐哈尔、牡丹江四大城市(简称“四城”)同居一条“黄金”产业带、交通带、经济带上的“地缘优势”，把全省经济跨越发展的基点放在重点打造四大中心城市上，通过实施“八大经济区”和“十大工程”战略，着力布局“十大重点产业”项目向“四城”集聚，立足全省遴选优秀干部到“四城”任职，高速公路、高速铁路和机场建设向“四城”倾斜，以及省市共建中心城市、联合打造旅游名镇为“四城”添彩等重大举措，有效提升了“四城”加快“龙脉崛起”的速度。20_年同20_年相比，“四城”GDP将由4200多亿元提升到万亿元以上，占全省GDP的比重由不足74%提高到80%以上。“四城”经济总量占全省的比重将分别提高2、3、1和2个百分点，对全省经济增长的贡献率由74%提高到80%左右。这些数据表明，黑龙江省委、省政府抓“黄金产业带”崛起、实施中心城市带动的决策已经大见成效，强劲支撑了全省经济社会的跨越发展。</w:t>
      </w:r>
    </w:p>
    <w:p>
      <w:pPr>
        <w:ind w:left="0" w:right="0" w:firstLine="560"/>
        <w:spacing w:before="450" w:after="450" w:line="312" w:lineRule="auto"/>
      </w:pPr>
      <w:r>
        <w:rPr>
          <w:rFonts w:ascii="宋体" w:hAnsi="宋体" w:eastAsia="宋体" w:cs="宋体"/>
          <w:color w:val="000"/>
          <w:sz w:val="28"/>
          <w:szCs w:val="28"/>
        </w:rPr>
        <w:t xml:space="preserve">4、&gt;靠大联强，开辟了实现资源大省向经济强省的跨越之路</w:t>
      </w:r>
    </w:p>
    <w:p>
      <w:pPr>
        <w:ind w:left="0" w:right="0" w:firstLine="560"/>
        <w:spacing w:before="450" w:after="450" w:line="312" w:lineRule="auto"/>
      </w:pPr>
      <w:r>
        <w:rPr>
          <w:rFonts w:ascii="宋体" w:hAnsi="宋体" w:eastAsia="宋体" w:cs="宋体"/>
          <w:color w:val="000"/>
          <w:sz w:val="28"/>
          <w:szCs w:val="28"/>
        </w:rPr>
        <w:t xml:space="preserve">黑龙江省委、省政府着眼于中央企业大省的省情实际，立足于吸引更多央企参与做优做大全省地区生产总值份额，针对以往央企投资不足、发展不快的突出问题，黑龙江省大手笔筹谋强化省部合作，强力吸引央企投资，先后多次走出去、请进来，与“央企”协商共谋合作发展大计。20_、20_两年签约中央企业在黑龙江省投资总额突破5000亿元。这比央企近10年在黑龙江省实际投资总额还多20_多亿元。随着央企承诺投资加快落实到位，已经为资源优势明显、工业基础坚实、能源供给充裕、地缘交通便利、科技水平较高、生态环境良好的黑龙江省发展注入了新活力、提供了新动力。黑龙江省这块科学发展的“热土”，正在同拥有数十万亿元资产的央企更多“联姻”，连台上演更多特大型企业投资发展的“大戏”，初步形成了省部合作发展、央地互利共赢的崭新格局，有效助力助推黑龙江省经济发展跃上新的台阶。</w:t>
      </w:r>
    </w:p>
    <w:p>
      <w:pPr>
        <w:ind w:left="0" w:right="0" w:firstLine="560"/>
        <w:spacing w:before="450" w:after="450" w:line="312" w:lineRule="auto"/>
      </w:pPr>
      <w:r>
        <w:rPr>
          <w:rFonts w:ascii="宋体" w:hAnsi="宋体" w:eastAsia="宋体" w:cs="宋体"/>
          <w:color w:val="000"/>
          <w:sz w:val="28"/>
          <w:szCs w:val="28"/>
        </w:rPr>
        <w:t xml:space="preserve">5、&gt;文化助推，打开了提升文化底蕴内涵的创意创新之路</w:t>
      </w:r>
    </w:p>
    <w:p>
      <w:pPr>
        <w:ind w:left="0" w:right="0" w:firstLine="560"/>
        <w:spacing w:before="450" w:after="450" w:line="312" w:lineRule="auto"/>
      </w:pPr>
      <w:r>
        <w:rPr>
          <w:rFonts w:ascii="宋体" w:hAnsi="宋体" w:eastAsia="宋体" w:cs="宋体"/>
          <w:color w:val="000"/>
          <w:sz w:val="28"/>
          <w:szCs w:val="28"/>
        </w:rPr>
        <w:t xml:space="preserve">其主要标志：既在于近五年省委精心组织文化发展的大调研、大落实——果断决策推出全省文化大发展的实施意见，也在于全省仅财政性文化事业费投入超过以往10年总和，全省文化产业发展风生水起；既在于近五年文化产业成为历史上最好最快的发展时期，也在于找到了支撑全省文化大发展的战略支点——闯出了用城市大开发带动文化大发展的新鲜路径；既在于各级领导已经充分认识黑龙江是文化资源富集之省，也在于全省上下都致力于作好建设边疆文化强省的宏大文章——彰显了文化发展大手笔、大项目的纷呈亮点；既在于文化产业大发展的主体前台“有声有色”，也在于支撑文化产业发展的大戏幕后“紧锣密鼓”——旨在深度挖掘黑龙江历史文化资源的系统研究工程已正式启动。预计20_年全省文化产业增加值占GDP的比重将由20_年的提升到，标志着黑龙江省文化发展开始跨入发展的最好时期，也预示着文化发展与经济运行出现了良性互动的崭新格局。</w:t>
      </w:r>
    </w:p>
    <w:p>
      <w:pPr>
        <w:ind w:left="0" w:right="0" w:firstLine="560"/>
        <w:spacing w:before="450" w:after="450" w:line="312" w:lineRule="auto"/>
      </w:pPr>
      <w:r>
        <w:rPr>
          <w:rFonts w:ascii="宋体" w:hAnsi="宋体" w:eastAsia="宋体" w:cs="宋体"/>
          <w:color w:val="000"/>
          <w:sz w:val="28"/>
          <w:szCs w:val="28"/>
        </w:rPr>
        <w:t xml:space="preserve">6、&gt;以德为先，走出了用理论、精神和事业造就干部之路</w:t>
      </w:r>
    </w:p>
    <w:p>
      <w:pPr>
        <w:ind w:left="0" w:right="0" w:firstLine="560"/>
        <w:spacing w:before="450" w:after="450" w:line="312" w:lineRule="auto"/>
      </w:pPr>
      <w:r>
        <w:rPr>
          <w:rFonts w:ascii="宋体" w:hAnsi="宋体" w:eastAsia="宋体" w:cs="宋体"/>
          <w:color w:val="000"/>
          <w:sz w:val="28"/>
          <w:szCs w:val="28"/>
        </w:rPr>
        <w:t xml:space="preserve">黑龙江省委、省政府突出了“四个注重”：一是注重用科学理论武装干部。主要领导带头学习实践科学发展观，解放思想，转变观念；亲自提议举办“龙江发展讲坛”，带头为全省党员干部作了多场专题报告，提高了各级干部推进科学发展的自觉性，增强了转作风、抓实干的主动性。二是注重用优秀精神激励干部。既大力弘扬黑龙江大庆精神、铁人精神和北大荒精神，又深入开展“创业、创新、创优”的实践活动，激励黑龙江人不断攀登科学发展、跨越发展的新台阶。三是注重用伟大实践锻造干部。省委、省政府主要领导特别注重在实践科学发展观、推进跨越发展的工作中锻炼干部，在实施“八大经济区”和“十大工程”战略的先进地区发现干部，在“创业、创新、创优”的伟大实践中选拔干部，锻造成长并及时起用了大批优秀干部去创造科学发展的更大业绩。四是注重用率先垂范引领干部。省委、省政府领导同志带头深入基层、调查研究，带头转变作风、真抓实干，带头锐意进取、攻坚克难，也由此带出了一批奋发进取的优秀干部，闯出了一条更加符合省情实际的科学发展新路。</w:t>
      </w:r>
    </w:p>
    <w:p>
      <w:pPr>
        <w:ind w:left="0" w:right="0" w:firstLine="560"/>
        <w:spacing w:before="450" w:after="450" w:line="312" w:lineRule="auto"/>
      </w:pPr>
      <w:r>
        <w:rPr>
          <w:rFonts w:ascii="宋体" w:hAnsi="宋体" w:eastAsia="宋体" w:cs="宋体"/>
          <w:color w:val="000"/>
          <w:sz w:val="28"/>
          <w:szCs w:val="28"/>
        </w:rPr>
        <w:t xml:space="preserve">黑龙江省发生的巨大变化，是科学发展观植根黑土地带来的根本性变化，黑龙江省经济的重新崛起，是实体经济的战略性崛起。它预示着黑龙江省这个共和国版图上酷似天鹅的省份，必将在已经闯出符合省情实际与科学发展要求的广阔天地里展翅腾飞，在党的十八大精神引领下重振雄风。 (课题组长：曲伟；成员：朱宇、王爱丽、_、刘伟东)(原载于20_年12月25日《_》第15版)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2025-04-05T00:32:35+08:00</dcterms:created>
  <dcterms:modified xsi:type="dcterms:W3CDTF">2025-04-05T00:32:35+08:00</dcterms:modified>
</cp:coreProperties>
</file>

<file path=docProps/custom.xml><?xml version="1.0" encoding="utf-8"?>
<Properties xmlns="http://schemas.openxmlformats.org/officeDocument/2006/custom-properties" xmlns:vt="http://schemas.openxmlformats.org/officeDocument/2006/docPropsVTypes"/>
</file>