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2024年宪法的演讲稿分钟(模板8篇)</w:t>
      </w:r>
      <w:bookmarkEnd w:id="1"/>
    </w:p>
    <w:p>
      <w:pPr>
        <w:jc w:val="center"/>
        <w:spacing w:before="0" w:after="450"/>
      </w:pPr>
      <w:r>
        <w:rPr>
          <w:rFonts w:ascii="Arial" w:hAnsi="Arial" w:eastAsia="Arial" w:cs="Arial"/>
          <w:color w:val="999999"/>
          <w:sz w:val="20"/>
          <w:szCs w:val="20"/>
        </w:rPr>
        <w:t xml:space="preserve">来源：网络  作者：梦中情人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宪法的演讲稿分钟篇一。大家好!如我们所说，法律是规范人们日常行为的准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大家好，今天我要演讲的主题是：《法制伴我行》。</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使用正确的写作思路书写演讲稿会更加事半功倍。在不断进步的社会中，演讲稿对我们的作用越来越大，大家知道演讲稿的格式吗？以下是小编整理的学宪法讲宪法三分钟演讲稿，仅供参考，大家一起来看看吧。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我叫__，是来自__第二实验中学一名幸运的中学生。说我幸运，因为我出生在一个崭新的时代，生长在一个法治的社会，一个法治的国家。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我们中学生作为国家的公民、新世纪的接班人，必须做到学法、懂法、守法，以保护我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w:t>
      </w:r>
    </w:p>
    <w:p>
      <w:pPr>
        <w:ind w:left="0" w:right="0" w:firstLine="560"/>
        <w:spacing w:before="450" w:after="450" w:line="312" w:lineRule="auto"/>
      </w:pPr>
      <w:r>
        <w:rPr>
          <w:rFonts w:ascii="宋体" w:hAnsi="宋体" w:eastAsia="宋体" w:cs="宋体"/>
          <w:color w:val="000"/>
          <w:sz w:val="28"/>
          <w:szCs w:val="28"/>
        </w:rPr>
        <w:t xml:space="preserve">我坚信，有党的正确领导，有全社会的高度重视，我们青少年健康成长的社会环境一定能够得到进一步优化，祖国的花朵一定能够灿烂地开放!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大家晚上好!我叫__，来自经济与管理学院__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晚上好，今天我要演讲的题目是《让宪法深入我们心中》。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请大家和我一起来做一道数学题，“100减去1等于多少?”(稍停顿)也许你心里面会在想，我是在“忽悠”你的智商?这么简单的题，小学生都会做，100减去1不就是等于99吗?但是，我要告诉大家的是“100减去1等于0”，也就是说，1%的失误将会导致100%的失败，这就是今天我要与各位一起探讨的话题——《细节决定成败》。</w:t>
      </w:r>
    </w:p>
    <w:p>
      <w:pPr>
        <w:ind w:left="0" w:right="0" w:firstLine="560"/>
        <w:spacing w:before="450" w:after="450" w:line="312" w:lineRule="auto"/>
      </w:pPr>
      <w:r>
        <w:rPr>
          <w:rFonts w:ascii="宋体" w:hAnsi="宋体" w:eastAsia="宋体" w:cs="宋体"/>
          <w:color w:val="000"/>
          <w:sz w:val="28"/>
          <w:szCs w:val="28"/>
        </w:rPr>
        <w:t xml:space="preserve">细节决定成败并不是空穴来风，也不是今天才提出的新观点，更不是危言耸听。早在古代就有关于这方面的认识，老子在其《道德经》中说：“天下大事，必作于细。”“合抱之木，生于毫末;九层之台，起于累土;千里之行，始于足下。”秦国丞相李斯在其《谏逐客书》中也说：“泰山不让土壤，故能成其大;河海不择细流，故能就其深。”这些不正是古人对细节的深刻认识吗?可惜这些对细节重要性的认识没有得到进一步发扬光大。</w:t>
      </w:r>
    </w:p>
    <w:p>
      <w:pPr>
        <w:ind w:left="0" w:right="0" w:firstLine="560"/>
        <w:spacing w:before="450" w:after="450" w:line="312" w:lineRule="auto"/>
      </w:pPr>
      <w:r>
        <w:rPr>
          <w:rFonts w:ascii="宋体" w:hAnsi="宋体" w:eastAsia="宋体" w:cs="宋体"/>
          <w:color w:val="000"/>
          <w:sz w:val="28"/>
          <w:szCs w:val="28"/>
        </w:rPr>
        <w:t xml:space="preserve">有句成语“千里之堤，溃于蚁穴”说的就是因为一个小小的蚂蚁洞毁了坚固长堤的故事。而近年来，我们身边也频繁发生许多类似的例子。比如煤矿事故、森林火灾等等，这些在开始时，往往是一些细节的差错，但是到后来，这些细小的差错在各种因素的相互作用下，其长期的、持续的、连锁的、未来的效应却最终导致了重大的灾难。</w:t>
      </w:r>
    </w:p>
    <w:p>
      <w:pPr>
        <w:ind w:left="0" w:right="0" w:firstLine="560"/>
        <w:spacing w:before="450" w:after="450" w:line="312" w:lineRule="auto"/>
      </w:pPr>
      <w:r>
        <w:rPr>
          <w:rFonts w:ascii="宋体" w:hAnsi="宋体" w:eastAsia="宋体" w:cs="宋体"/>
          <w:color w:val="000"/>
          <w:sz w:val="28"/>
          <w:szCs w:val="28"/>
        </w:rPr>
        <w:t xml:space="preserve">不要认为在我们系统不会出现灾难性的后果，就可以对细节臵之不理。细节对我们来说一样很重要。有一次，省里一位领导到某乡调研人口计生工作，在听取了该乡负责同志的工作汇报后，对该乡的工作给予了高度的评价和充分的肯定。随后兴致勃勃的去参观计生服务站，计生服务站的建设不论是从环境上，还是科室布臵上都显得非常的美丽和温馨。这时，导诊台上的意见箱引起了领导的注意，这个意见箱设计得非常有创意，一个粉色的小木屋，上面还印了一句话“很想听您说”，领导想知道群众都有些什么需求和想法，于是叫工作人员打开来看看，可工作人员弄了半天，竟然没能打开意见箱，原来这个意见箱是没有门的，平时也没人去打开它。领导摇了摇头说：看来我们的工作还做得不够啊，群众的想法也没人去听了!虽然只是一个小小的失误，但反映出的是我们工作的作风和态度，正所谓是“失之毫厘，谬以千里”。</w:t>
      </w:r>
    </w:p>
    <w:p>
      <w:pPr>
        <w:ind w:left="0" w:right="0" w:firstLine="560"/>
        <w:spacing w:before="450" w:after="450" w:line="312" w:lineRule="auto"/>
      </w:pPr>
      <w:r>
        <w:rPr>
          <w:rFonts w:ascii="宋体" w:hAnsi="宋体" w:eastAsia="宋体" w:cs="宋体"/>
          <w:color w:val="000"/>
          <w:sz w:val="28"/>
          <w:szCs w:val="28"/>
        </w:rPr>
        <w:t xml:space="preserve">作为一名计生干部，不论你在那个岗位上，只有用认真的态度来对待工作，才能把握好每一个细节;只有用科学的方法来处理工作，才能做好每一个细节;只有用创新的思维来指导工作，才能完善每一个细节。把心放在计生事业上，把计生事业放在心上，我们计生人不缺勤劳，不缺热情，也不缺智慧，更不缺豪迈，但是，我们的勤劳要体现在细节上，我们的热情要表现在细致上，我们的智慧要彰显在细微上，我们的豪迈要见之于细小上。求真务实，办好人民群众的“小”事，才能保证计生事业的顺利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宪法的演讲稿分钟篇八</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2024-11-23T00:00:17+08:00</dcterms:created>
  <dcterms:modified xsi:type="dcterms:W3CDTF">2024-11-23T00:00:17+08:00</dcterms:modified>
</cp:coreProperties>
</file>

<file path=docProps/custom.xml><?xml version="1.0" encoding="utf-8"?>
<Properties xmlns="http://schemas.openxmlformats.org/officeDocument/2006/custom-properties" xmlns:vt="http://schemas.openxmlformats.org/officeDocument/2006/docPropsVTypes"/>
</file>