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2025年暑假教师教学能力培训心得体会怎么写(三篇)</w:t>
      </w:r>
      <w:bookmarkEnd w:id="1"/>
    </w:p>
    <w:p>
      <w:pPr>
        <w:jc w:val="center"/>
        <w:spacing w:before="0" w:after="450"/>
      </w:pPr>
      <w:r>
        <w:rPr>
          <w:rFonts w:ascii="Arial" w:hAnsi="Arial" w:eastAsia="Arial" w:cs="Arial"/>
          <w:color w:val="999999"/>
          <w:sz w:val="20"/>
          <w:szCs w:val="20"/>
        </w:rPr>
        <w:t xml:space="preserve">来源：网络  作者：繁花落寂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暑假教师教学能力培训心得体会怎么写一培训中，业务领导及专家的讲座，在言谈之中透露着充满哲理的思考也无不告诉我们：“成人”才是学校教育的最终目标。为了适应明天的社会，今天的教育必须改，而改革的成败首先在于更新教育理念，划时代的改革不能...</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20_年暑假教师教学能力培训心得体会怎么写一</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20_年暑假教师教学能力培训心得体会怎么写二</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黑体" w:hAnsi="黑体" w:eastAsia="黑体" w:cs="黑体"/>
          <w:color w:val="000000"/>
          <w:sz w:val="36"/>
          <w:szCs w:val="36"/>
          <w:b w:val="1"/>
          <w:bCs w:val="1"/>
        </w:rPr>
        <w:t xml:space="preserve">20_年暑假教师教学能力培训心得体会怎么写三</w:t>
      </w:r>
    </w:p>
    <w:p>
      <w:pPr>
        <w:ind w:left="0" w:right="0" w:firstLine="560"/>
        <w:spacing w:before="450" w:after="450" w:line="312" w:lineRule="auto"/>
      </w:pPr>
      <w:r>
        <w:rPr>
          <w:rFonts w:ascii="宋体" w:hAnsi="宋体" w:eastAsia="宋体" w:cs="宋体"/>
          <w:color w:val="000"/>
          <w:sz w:val="28"/>
          <w:szCs w:val="28"/>
        </w:rPr>
        <w:t xml:space="preserve">暑假培训虽有短短的十三天，但却让我过得丰富而又充实，使我有了不小的收获。</w:t>
      </w:r>
    </w:p>
    <w:p>
      <w:pPr>
        <w:ind w:left="0" w:right="0" w:firstLine="560"/>
        <w:spacing w:before="450" w:after="450" w:line="312" w:lineRule="auto"/>
      </w:pPr>
      <w:r>
        <w:rPr>
          <w:rFonts w:ascii="宋体" w:hAnsi="宋体" w:eastAsia="宋体" w:cs="宋体"/>
          <w:color w:val="000"/>
          <w:sz w:val="28"/>
          <w:szCs w:val="28"/>
        </w:rPr>
        <w:t xml:space="preserve">首先，老师们的爱岗敬业精神值得我学习。在网上我看到深夜十一二点，仍有不少老师坚持在网上学习；更有一些老师的腰不太好，在电脑前一坐就是六七个小时，但老师们凭坚韧的毅力，坚持了下来；有的老师妻子下午五点生孩子，他坚持学习到六点才回家，回家后才知道自己已经是爸爸了……</w:t>
      </w:r>
    </w:p>
    <w:p>
      <w:pPr>
        <w:ind w:left="0" w:right="0" w:firstLine="560"/>
        <w:spacing w:before="450" w:after="450" w:line="312" w:lineRule="auto"/>
      </w:pPr>
      <w:r>
        <w:rPr>
          <w:rFonts w:ascii="宋体" w:hAnsi="宋体" w:eastAsia="宋体" w:cs="宋体"/>
          <w:color w:val="000"/>
          <w:sz w:val="28"/>
          <w:szCs w:val="28"/>
        </w:rPr>
        <w:t xml:space="preserve">其次，假期培训使我对新课改的有了进一步的认识。以前只知道新课改将课本改了，但是因为课时多，所以教学方式等没有根本的改变。为什么要改革、改革的措施与方法等，没有一个明确的了解。通过这次学习，明白了新课改要求我们教学方法、教学理念、教学手段等要发生根本的转变，只有这样，才能更好的符合当代发展，才能更好地促进学生的成长。</w:t>
      </w:r>
    </w:p>
    <w:p>
      <w:pPr>
        <w:ind w:left="0" w:right="0" w:firstLine="560"/>
        <w:spacing w:before="450" w:after="450" w:line="312" w:lineRule="auto"/>
      </w:pPr>
      <w:r>
        <w:rPr>
          <w:rFonts w:ascii="宋体" w:hAnsi="宋体" w:eastAsia="宋体" w:cs="宋体"/>
          <w:color w:val="000"/>
          <w:sz w:val="28"/>
          <w:szCs w:val="28"/>
        </w:rPr>
        <w:t xml:space="preserve">再次，假期培训使我的专业能力有了一定的提高。以前一直觉得学生写作文有种老虎吃天无从下口的感觉，要么是文不对题，要么就是离题万里。听了专家的讲座，对学生作文的缺点有了更新的了解，辅导起他们也可以对症下药，对提高学生的写作水平会很有帮助。在处理阅读和写作的关系上，以前经常是没有弄明白二者的关系，通过学习知道阅读的积累是写好文章的重要途径，在大力提倡阅读的基础上提高写作能力。</w:t>
      </w:r>
    </w:p>
    <w:p>
      <w:pPr>
        <w:ind w:left="0" w:right="0" w:firstLine="560"/>
        <w:spacing w:before="450" w:after="450" w:line="312" w:lineRule="auto"/>
      </w:pPr>
      <w:r>
        <w:rPr>
          <w:rFonts w:ascii="宋体" w:hAnsi="宋体" w:eastAsia="宋体" w:cs="宋体"/>
          <w:color w:val="000"/>
          <w:sz w:val="28"/>
          <w:szCs w:val="28"/>
        </w:rPr>
        <w:t xml:space="preserve">语文教学不仅是知识的传授，更应当是学习方法，学习手段的教授。语文教学要求我们在兼顾文本的基础上重视学生的说话能力即表达交流能力的培养，要利用演讲比赛、朗读比赛等形式锻炼学生的口语表达能力；重视学生的阅读教学，在阅读的内容，阅读的方法与技巧，阅读的理解等方面对学生加以适当有效的引导。</w:t>
      </w:r>
    </w:p>
    <w:p>
      <w:pPr>
        <w:ind w:left="0" w:right="0" w:firstLine="560"/>
        <w:spacing w:before="450" w:after="450" w:line="312" w:lineRule="auto"/>
      </w:pPr>
      <w:r>
        <w:rPr>
          <w:rFonts w:ascii="宋体" w:hAnsi="宋体" w:eastAsia="宋体" w:cs="宋体"/>
          <w:color w:val="000"/>
          <w:sz w:val="28"/>
          <w:szCs w:val="28"/>
        </w:rPr>
        <w:t xml:space="preserve">在对待学生的方式与态度也要有所改变。要努力去发现每一个学生的优点和特长，对学生以鼓励为主，关注每一个学生的成长，让老师爱的光辉可以照亮每个学生心中阴暗的角落；允许学生犯错误，学生在成长的过程中不可能不犯错误，但这对学生的成长也是一笔不可小视的宝贵财富，犯了错误然后改正，在这样不断的自我改正，自我超越中，学生获得了最大程度的自由而又良好的发展。</w:t>
      </w:r>
    </w:p>
    <w:p>
      <w:pPr>
        <w:ind w:left="0" w:right="0" w:firstLine="560"/>
        <w:spacing w:before="450" w:after="450" w:line="312" w:lineRule="auto"/>
      </w:pPr>
      <w:r>
        <w:rPr>
          <w:rFonts w:ascii="宋体" w:hAnsi="宋体" w:eastAsia="宋体" w:cs="宋体"/>
          <w:color w:val="000"/>
          <w:sz w:val="28"/>
          <w:szCs w:val="28"/>
        </w:rPr>
        <w:t xml:space="preserve">在以后的教学中，要以新课改的要求和目标为依据，不断探索与创新，寻找适合不同学生的不同方法，让学生在更为广阔的天地中自由的飞翔。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