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离职报告格式离职报告的格式及写法(精)</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离职报告格式离职报告的格式及写法(精)一您好！由于个人职业规划和一些现实因素，经过慎重考虑之后，特此提出离职申请，敬请批准。在本公司工作的时间里，我有幸得到了各位领导及同事们的倾心指导及热情帮助，在本职工作和专业技能上，我得到了很大程度的提...</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 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20xx.01.31</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我希望公司领导在百忙之中抽出时间商量一下工作交接问题。本人在下周一离职，希望能得到公司领导的准许!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从刚开始在data组做数据收集工作学到了团队相互合作共同、合理分配任务提高工作效率，培养了好的工作态度;后来转到kpo组学习sas、uni_等专业数据挖掘和数据分析技能知识，接触数据分析项目，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我知道我的突然辞职会给公司造成不便，对此我深表抱歉。我已准备好在_月__号辞职从公司离职，我将在这段时间里完成工作交接，以减少因我的离职而给公司带来的不便。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离职报告格式离职报告的格式及写法(精)四</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首先，非常感谢您这一个月来对我的关心照顾和信任，我很遗憾自己在这个时候向宾馆正式提出辞职。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宾馆是我的幸运，我一直非常珍惜这份来之不易的的工作，这一个月多来宾馆领导对我的关心和教导，同事对我工作上的支持与帮助，在宾馆工作的一月多时间里，结识了很多工作伙伴，学到很多东西，与同事们分享了很多东西，无论是专业技能方面还是做人方面都有很大的提高，感谢领导对我的栽培，也非常感谢宾馆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__年_月__日之前完成工作交接，请领导安排工作交接人选，在未离开宾馆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祝您：身体健康，事业顺心，并祝宾馆的事业蓬勃发展，蒸蒸日上。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离职报告。我很抱歉不能再为社区服务了，因为我搬了新家，离这上班的地方比较远，兼顾自已家庭也比较麻烦，还有其他一些个人的原因，最后还是决定离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希望以上我的工作任务对于招聘下一位社区服务管理员有所帮助，由此给社区带来的不便，还请谅解，希望我的离职申请能够得到批准。希望社区近期招聘社区服务管理员，以利于我做好交接工作。谢谢！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