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如何写房地产辞职申请书范本(四篇)</w:t>
      </w:r>
      <w:bookmarkEnd w:id="1"/>
    </w:p>
    <w:p>
      <w:pPr>
        <w:jc w:val="center"/>
        <w:spacing w:before="0" w:after="450"/>
      </w:pPr>
      <w:r>
        <w:rPr>
          <w:rFonts w:ascii="Arial" w:hAnsi="Arial" w:eastAsia="Arial" w:cs="Arial"/>
          <w:color w:val="999999"/>
          <w:sz w:val="20"/>
          <w:szCs w:val="20"/>
        </w:rPr>
        <w:t xml:space="preserve">来源：网络  作者：浅语风铃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如何写房地产辞职申请书范本一地址：_________________________电话：_________________________法定代表人：___________________性别：______________________...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如何写房地产辞职申请书范本一</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如何写房地产辞职申请书范本二</w:t>
      </w:r>
    </w:p>
    <w:p>
      <w:pPr>
        <w:ind w:left="0" w:right="0" w:firstLine="560"/>
        <w:spacing w:before="450" w:after="450" w:line="312" w:lineRule="auto"/>
      </w:pPr>
      <w:r>
        <w:rPr>
          <w:rFonts w:ascii="宋体" w:hAnsi="宋体" w:eastAsia="宋体" w:cs="宋体"/>
          <w:color w:val="000"/>
          <w:sz w:val="28"/>
          <w:szCs w:val="28"/>
        </w:rPr>
        <w:t xml:space="preserve">_________房地转字（_______）第______号</w:t>
      </w:r>
    </w:p>
    <w:p>
      <w:pPr>
        <w:ind w:left="0" w:right="0" w:firstLine="560"/>
        <w:spacing w:before="450" w:after="450" w:line="312" w:lineRule="auto"/>
      </w:pPr>
      <w:r>
        <w:rPr>
          <w:rFonts w:ascii="宋体" w:hAnsi="宋体" w:eastAsia="宋体" w:cs="宋体"/>
          <w:color w:val="000"/>
          <w:sz w:val="28"/>
          <w:szCs w:val="28"/>
        </w:rPr>
        <w:t xml:space="preserve">转让方：_______________________（甲方）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甲方在深圳市_________地段（地块编号：_________）拥有房地产，名称：_________，数量：_________，现有偿转让，转让方式为：_____________________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甲乙双方对上述转让数量、面积核对无误，同意上述房地产转让价格为______________币，单价_________元／m2，总金额_________________元，（小写：_________元）；并于_________年_________月_________日前全部交完。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如何写房地产辞职申请书范本三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如何写房地产辞职申请书范本四</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 该项目的类别为_________。</w:t>
      </w:r>
    </w:p>
    <w:p>
      <w:pPr>
        <w:ind w:left="0" w:right="0" w:firstLine="560"/>
        <w:spacing w:before="450" w:after="450" w:line="312" w:lineRule="auto"/>
      </w:pPr>
      <w:r>
        <w:rPr>
          <w:rFonts w:ascii="宋体" w:hAnsi="宋体" w:eastAsia="宋体" w:cs="宋体"/>
          <w:color w:val="000"/>
          <w:sz w:val="28"/>
          <w:szCs w:val="28"/>
        </w:rPr>
        <w:t xml:space="preserve">第三条 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 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 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1.该项目_____设计图纸、电子图；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3.公安部门批准的项目坐落及房间号码编排表；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 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 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 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 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2025-04-02T09:38:19+08:00</dcterms:created>
  <dcterms:modified xsi:type="dcterms:W3CDTF">2025-04-02T09:38:19+08:00</dcterms:modified>
</cp:coreProperties>
</file>

<file path=docProps/custom.xml><?xml version="1.0" encoding="utf-8"?>
<Properties xmlns="http://schemas.openxmlformats.org/officeDocument/2006/custom-properties" xmlns:vt="http://schemas.openxmlformats.org/officeDocument/2006/docPropsVTypes"/>
</file>