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关于扫黄打非工作实施方案范文汇总</w:t>
      </w:r>
      <w:bookmarkEnd w:id="1"/>
    </w:p>
    <w:p>
      <w:pPr>
        <w:jc w:val="center"/>
        <w:spacing w:before="0" w:after="450"/>
      </w:pPr>
      <w:r>
        <w:rPr>
          <w:rFonts w:ascii="Arial" w:hAnsi="Arial" w:eastAsia="Arial" w:cs="Arial"/>
          <w:color w:val="999999"/>
          <w:sz w:val="20"/>
          <w:szCs w:val="20"/>
        </w:rPr>
        <w:t xml:space="preserve">来源：网络  作者：倾听心灵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扫黄打非工作实施方案范文汇总一具体包括：（1）实施“南岭”工程。严密封堵和查缴政治性非法出版物。（2）及时屏蔽和删除利用互联网和移动通讯工具传播的各类有害信息，完善网络管理防控技术手段和工作机制。（3）大力净化社会文化环境，严厉查缴危害...</w:t>
      </w:r>
    </w:p>
    <w:p>
      <w:pPr>
        <w:ind w:left="0" w:right="0" w:firstLine="560"/>
        <w:spacing w:before="450" w:after="450" w:line="312" w:lineRule="auto"/>
      </w:pPr>
      <w:r>
        <w:rPr>
          <w:rFonts w:ascii="黑体" w:hAnsi="黑体" w:eastAsia="黑体" w:cs="黑体"/>
          <w:color w:val="000000"/>
          <w:sz w:val="36"/>
          <w:szCs w:val="36"/>
          <w:b w:val="1"/>
          <w:bCs w:val="1"/>
        </w:rPr>
        <w:t xml:space="preserve">关于扫黄打非工作实施方案范文汇总一</w:t>
      </w:r>
    </w:p>
    <w:p>
      <w:pPr>
        <w:ind w:left="0" w:right="0" w:firstLine="560"/>
        <w:spacing w:before="450" w:after="450" w:line="312" w:lineRule="auto"/>
      </w:pPr>
      <w:r>
        <w:rPr>
          <w:rFonts w:ascii="宋体" w:hAnsi="宋体" w:eastAsia="宋体" w:cs="宋体"/>
          <w:color w:val="000"/>
          <w:sz w:val="28"/>
          <w:szCs w:val="28"/>
        </w:rPr>
        <w:t xml:space="preserve">具体包括：（1）实施“南岭”工程。严密封堵和查缴政治性非法出版物。（2）及时屏蔽和删除利用互联网和移动通讯工具传播的各类有害信息，完善网络管理防控技术手段和工作机制。（3）大力净化社会文化环境，严厉查缴危害未成年人身心健康的有害出版物，严禁不利于未成年人身心健康的广告在报纸、杂志、广播、电视和新闻网站上刊播。（4）坚决查缴各类侵权盗版制品。（5）严肃查处和取缔各种形式的非法报刊。（6）加大网吧管理力度，特别是采取有力措施防止淫秽色情等违法有害信息在网吧传播，坚决取缔“黑网吧”。（7）加强校园周边环境治理，定期组织开展校园周边环境专项检查。</w:t>
      </w:r>
    </w:p>
    <w:p>
      <w:pPr>
        <w:ind w:left="0" w:right="0" w:firstLine="560"/>
        <w:spacing w:before="450" w:after="450" w:line="312" w:lineRule="auto"/>
      </w:pPr>
      <w:r>
        <w:rPr>
          <w:rFonts w:ascii="宋体" w:hAnsi="宋体" w:eastAsia="宋体" w:cs="宋体"/>
          <w:color w:val="000"/>
          <w:sz w:val="28"/>
          <w:szCs w:val="28"/>
        </w:rPr>
        <w:t xml:space="preserve">在全县开展集中活动，分三个阶段进行：</w:t>
      </w:r>
    </w:p>
    <w:p>
      <w:pPr>
        <w:ind w:left="0" w:right="0" w:firstLine="560"/>
        <w:spacing w:before="450" w:after="450" w:line="312" w:lineRule="auto"/>
      </w:pPr>
      <w:r>
        <w:rPr>
          <w:rFonts w:ascii="宋体" w:hAnsi="宋体" w:eastAsia="宋体" w:cs="宋体"/>
          <w:color w:val="000"/>
          <w:sz w:val="28"/>
          <w:szCs w:val="28"/>
        </w:rPr>
        <w:t xml:space="preserve">第一阶段：三月下旬至4月30日。主要任务有五项：（1）组织对所辖地区报刊出版和发行情况进行全面检查，分析查找报刊管理工作的薄弱环节。（2）继续整治假报刊、假记者、假记者站、假新闻。（3）对网络上违法有害信息进行集中整治。（4）继续加大对出版物市本文来自小草范文网场特别是校园周边环境的检查力度，坚决防止损害未成年人身心健康淫秽色情出版物泛滥和侵权盗版等非法出版物出现“反弹”。（5）4月26日世界知识产权日前后，组织开展“扫黄打非”、保护知识产权宣传活动，开展非法出版物集中销毁活动，在各中小学校开展“拒绝盗版，从我做起”主题教育活动。</w:t>
      </w:r>
    </w:p>
    <w:p>
      <w:pPr>
        <w:ind w:left="0" w:right="0" w:firstLine="560"/>
        <w:spacing w:before="450" w:after="450" w:line="312" w:lineRule="auto"/>
      </w:pPr>
      <w:r>
        <w:rPr>
          <w:rFonts w:ascii="宋体" w:hAnsi="宋体" w:eastAsia="宋体" w:cs="宋体"/>
          <w:color w:val="000"/>
          <w:sz w:val="28"/>
          <w:szCs w:val="28"/>
        </w:rPr>
        <w:t xml:space="preserve">第二阶段：5月15日至7月31日。主要任务有四项：（1）以出版物印刷企业、外资印刷企业、只读类光盘复制企业相对集中的地区为重点地区，以承接境外出版物印刷品印刷的企业和只读光盘复制企业为重点检查对象，对印刷、复制行业集中整治。（2）在运输环节，加大对出版物的检查力度，防止非法出版物和侵权盗版制品传播扩散。（3）学校暑假开始后，集中检查各类出版物市场，重点查缴以未成年人为</w:t>
      </w:r>
    </w:p>
    <w:p>
      <w:pPr>
        <w:ind w:left="0" w:right="0" w:firstLine="560"/>
        <w:spacing w:before="450" w:after="450" w:line="312" w:lineRule="auto"/>
      </w:pPr>
      <w:r>
        <w:rPr>
          <w:rFonts w:ascii="宋体" w:hAnsi="宋体" w:eastAsia="宋体" w:cs="宋体"/>
          <w:color w:val="000"/>
          <w:sz w:val="28"/>
          <w:szCs w:val="28"/>
        </w:rPr>
        <w:t xml:space="preserve">销售对象的有害印刷复制品。（4）加大网吧管理力度，借助技术手段坚决堵住淫秽色情等违法有害信息在网吧传播，依法打击利用网吧制作、下载、复制、发布、传插淫秽色情等违法有害信息的行为，着力整治网吧接纳未成年人的行为，坚决取缔“黑网吧”。</w:t>
      </w:r>
    </w:p>
    <w:p>
      <w:pPr>
        <w:ind w:left="0" w:right="0" w:firstLine="560"/>
        <w:spacing w:before="450" w:after="450" w:line="312" w:lineRule="auto"/>
      </w:pPr>
      <w:r>
        <w:rPr>
          <w:rFonts w:ascii="宋体" w:hAnsi="宋体" w:eastAsia="宋体" w:cs="宋体"/>
          <w:color w:val="000"/>
          <w:sz w:val="28"/>
          <w:szCs w:val="28"/>
        </w:rPr>
        <w:t xml:space="preserve">第三阶段：8月15日至11月15日。主要任务有五项：（1）高密度检查文化市场，特别是国庆节前后，要进一步强化防范措施，加大检查力度。（2）提高对入境书报刊、音像制品和软件制品的查验率。（3）加大出版物进口监管力度。（4）密切关注网上舆情信息动态，严密封堵境外有害出版物和政治谣言等有害信息。（5）办结一批非法出版大案要案，震慑违法犯罪分子。</w:t>
      </w:r>
    </w:p>
    <w:p>
      <w:pPr>
        <w:ind w:left="0" w:right="0" w:firstLine="560"/>
        <w:spacing w:before="450" w:after="450" w:line="312" w:lineRule="auto"/>
      </w:pPr>
      <w:r>
        <w:rPr>
          <w:rFonts w:ascii="宋体" w:hAnsi="宋体" w:eastAsia="宋体" w:cs="宋体"/>
          <w:color w:val="000"/>
          <w:sz w:val="28"/>
          <w:szCs w:val="28"/>
        </w:rPr>
        <w:t xml:space="preserve">1、严厉打击政治性非法出版物。要毫不放松地把封堵查缴政治性非法出版物作为重中之重工作来抓，作为政治任务、政治纪律来对待，不能有丝毫的麻痹和懈怠，绝不能让政治性非法出版物在柏塘印刷、在柏塘发行、在柏塘市场上出现。</w:t>
      </w:r>
    </w:p>
    <w:p>
      <w:pPr>
        <w:ind w:left="0" w:right="0" w:firstLine="560"/>
        <w:spacing w:before="450" w:after="450" w:line="312" w:lineRule="auto"/>
      </w:pPr>
      <w:r>
        <w:rPr>
          <w:rFonts w:ascii="宋体" w:hAnsi="宋体" w:eastAsia="宋体" w:cs="宋体"/>
          <w:color w:val="000"/>
          <w:sz w:val="28"/>
          <w:szCs w:val="28"/>
        </w:rPr>
        <w:t xml:space="preserve">2、严厉打击利用互联网传播有害信息。要坚决关闭取缔或屏蔽散布政治谣言、渲染淫秽色情等有害信息的网页、网站。要按照中央外宣办等7部委联合开展的政治互联网低俗之风专项行动的要求，集中清理整治网上低俗内容，规范互联网信息传播秩序，净化网络文化环境。同时，加大网吧管理力度，特别是采取有力措施防止淫秽色情等违法有害信息在网吧传播，坚决取缔“黑网吧”</w:t>
      </w:r>
    </w:p>
    <w:p>
      <w:pPr>
        <w:ind w:left="0" w:right="0" w:firstLine="560"/>
        <w:spacing w:before="450" w:after="450" w:line="312" w:lineRule="auto"/>
      </w:pPr>
      <w:r>
        <w:rPr>
          <w:rFonts w:ascii="黑体" w:hAnsi="黑体" w:eastAsia="黑体" w:cs="黑体"/>
          <w:color w:val="000000"/>
          <w:sz w:val="36"/>
          <w:szCs w:val="36"/>
          <w:b w:val="1"/>
          <w:bCs w:val="1"/>
        </w:rPr>
        <w:t xml:space="preserve">关于扫黄打非工作实施方案范文汇总二</w:t>
      </w:r>
    </w:p>
    <w:p>
      <w:pPr>
        <w:ind w:left="0" w:right="0" w:firstLine="560"/>
        <w:spacing w:before="450" w:after="450" w:line="312" w:lineRule="auto"/>
      </w:pPr>
      <w:r>
        <w:rPr>
          <w:rFonts w:ascii="宋体" w:hAnsi="宋体" w:eastAsia="宋体" w:cs="宋体"/>
          <w:color w:val="000"/>
          <w:sz w:val="28"/>
          <w:szCs w:val="28"/>
        </w:rPr>
        <w:t xml:space="preserve">根据《县教育局办公室关于开展“扫黄打非.护苗20_”工作的通知》精神，中心学校结合辖区学校实际情况，组织各村完小、幼儿园于3月25日至30日分别开展了“扫黄打非.护苗20_”主题宣传教育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中心学校收到《县教育局办公室关于开展“扫黄打非.护苗20_”工作的通知》后，根据要求，及时将通知转发至各村完小、幼儿园认真组织开展宣传活动。同时，成立了以中心学校校长为组长，副校长为副组长，各村完小校长、幼儿园园长为成员的学校工作领导小组，全面负责活动开展指导工作，明确了成员的工作职责，为有效推动“扫黄打非·护苗20_”工作开展奠定基础，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各学校在开展“扫黄打非.护苗20_”宣传过程中，面向所有学生开展“扫黄打非.护苗20_”、正版生活、绿色阅读等系列宣传教育活动，积极推介和组织阅读优秀少儿出版物的教育宣传，查缴校园内的有害印刷复制品，对校园周边违法有害信息及时清除，整治网吧接纳未成年人的行为，防止盗版出版物及其他有害出版物在学校传播等活动。活动开展以来，各村完小、幼儿园把专题宣传教育活动融入学生日常</w:t>
      </w:r>
    </w:p>
    <w:p>
      <w:pPr>
        <w:ind w:left="0" w:right="0" w:firstLine="560"/>
        <w:spacing w:before="450" w:after="450" w:line="312" w:lineRule="auto"/>
      </w:pPr>
      <w:r>
        <w:rPr>
          <w:rFonts w:ascii="宋体" w:hAnsi="宋体" w:eastAsia="宋体" w:cs="宋体"/>
          <w:color w:val="000"/>
          <w:sz w:val="28"/>
          <w:szCs w:val="28"/>
        </w:rPr>
        <w:t xml:space="preserve">教育、融入师德师风教育、纳入学校工作计划和平安校园创建的工作范畴；3月28日，利用主题（队）班会、校会、国旗下讲话等形式，向学生开展一次“扫黄打非·护苗20_”宣传教育活动。</w:t>
      </w:r>
    </w:p>
    <w:p>
      <w:pPr>
        <w:ind w:left="0" w:right="0" w:firstLine="560"/>
        <w:spacing w:before="450" w:after="450" w:line="312" w:lineRule="auto"/>
      </w:pPr>
      <w:r>
        <w:rPr>
          <w:rFonts w:ascii="宋体" w:hAnsi="宋体" w:eastAsia="宋体" w:cs="宋体"/>
          <w:color w:val="000"/>
          <w:sz w:val="28"/>
          <w:szCs w:val="28"/>
        </w:rPr>
        <w:t xml:space="preserve">在加强对学生教育引导的同时，还注重加强对教师和学生家长的教育引导。加强师德师风教育，强化“扫黄打非·护苗20_”宣传教育，引导全体教师重温师德师风“承诺书”；广泛发动学生、全体教职工和学生家长参与校园及周边文化环境净化活动，加强对校园周边销售、租赁摊店、复印店、小卖部管理与引导，与“扫黄打非”部分建立信息联络机制。</w:t>
      </w:r>
    </w:p>
    <w:p>
      <w:pPr>
        <w:ind w:left="0" w:right="0" w:firstLine="560"/>
        <w:spacing w:before="450" w:after="450" w:line="312" w:lineRule="auto"/>
      </w:pPr>
      <w:r>
        <w:rPr>
          <w:rFonts w:ascii="宋体" w:hAnsi="宋体" w:eastAsia="宋体" w:cs="宋体"/>
          <w:color w:val="000"/>
          <w:sz w:val="28"/>
          <w:szCs w:val="28"/>
        </w:rPr>
        <w:t xml:space="preserve">3月28日—4月2日期间，各村完小、幼儿园均开展了一系列的宣传教育工作，利用多种形式宣传相关知识，营造良好氛围。</w:t>
      </w:r>
    </w:p>
    <w:p>
      <w:pPr>
        <w:ind w:left="0" w:right="0" w:firstLine="560"/>
        <w:spacing w:before="450" w:after="450" w:line="312" w:lineRule="auto"/>
      </w:pPr>
      <w:r>
        <w:rPr>
          <w:rFonts w:ascii="宋体" w:hAnsi="宋体" w:eastAsia="宋体" w:cs="宋体"/>
          <w:color w:val="000"/>
          <w:sz w:val="28"/>
          <w:szCs w:val="28"/>
        </w:rPr>
        <w:t xml:space="preserve">1、以班级、校园板报的形式进行宣传</w:t>
      </w:r>
    </w:p>
    <w:p>
      <w:pPr>
        <w:ind w:left="0" w:right="0" w:firstLine="560"/>
        <w:spacing w:before="450" w:after="450" w:line="312" w:lineRule="auto"/>
      </w:pPr>
      <w:r>
        <w:rPr>
          <w:rFonts w:ascii="宋体" w:hAnsi="宋体" w:eastAsia="宋体" w:cs="宋体"/>
          <w:color w:val="000"/>
          <w:sz w:val="28"/>
          <w:szCs w:val="28"/>
        </w:rPr>
        <w:t xml:space="preserve">各校以班级为单位，要求各班以“扫黄打非·护苗20_”为主题出一期黑板报，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2、开展主题班会教育活动</w:t>
      </w:r>
    </w:p>
    <w:p>
      <w:pPr>
        <w:ind w:left="0" w:right="0" w:firstLine="560"/>
        <w:spacing w:before="450" w:after="450" w:line="312" w:lineRule="auto"/>
      </w:pPr>
      <w:r>
        <w:rPr>
          <w:rFonts w:ascii="宋体" w:hAnsi="宋体" w:eastAsia="宋体" w:cs="宋体"/>
          <w:color w:val="000"/>
          <w:sz w:val="28"/>
          <w:szCs w:val="28"/>
        </w:rPr>
        <w:t xml:space="preserve">3月28日至4月2日，各学校都以主题班会的形式进行渗透教育。待补小学、新发小学利用多媒体课堂资源，有针对性地引导和教育学生健康上网，不进游戏厅、网吧，不浏览涉黄的网站、网页，引导学生自觉构筑抵制黄色不健康内容的“防火墙”。各学校在主题班会中，各班主任劝导学生远</w:t>
      </w:r>
    </w:p>
    <w:p>
      <w:pPr>
        <w:ind w:left="0" w:right="0" w:firstLine="560"/>
        <w:spacing w:before="450" w:after="450" w:line="312" w:lineRule="auto"/>
      </w:pPr>
      <w:r>
        <w:rPr>
          <w:rFonts w:ascii="宋体" w:hAnsi="宋体" w:eastAsia="宋体" w:cs="宋体"/>
          <w:color w:val="000"/>
          <w:sz w:val="28"/>
          <w:szCs w:val="28"/>
        </w:rPr>
        <w:t xml:space="preserve">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3、构建书香校园，引领学生阅读</w:t>
      </w:r>
    </w:p>
    <w:p>
      <w:pPr>
        <w:ind w:left="0" w:right="0" w:firstLine="560"/>
        <w:spacing w:before="450" w:after="450" w:line="312" w:lineRule="auto"/>
      </w:pPr>
      <w:r>
        <w:rPr>
          <w:rFonts w:ascii="宋体" w:hAnsi="宋体" w:eastAsia="宋体" w:cs="宋体"/>
          <w:color w:val="000"/>
          <w:sz w:val="28"/>
          <w:szCs w:val="28"/>
        </w:rPr>
        <w:t xml:space="preserve">三校图书室，选取适合于师生的传统经典文学书籍，引导师生读好书，读整本书。使师生可以随时与经典同行，开阔了师生的视野，陶冶了师生情操。学校还把传统文化排入地方课程，让地方课程进入校园，如会泽风土人情，名人轶事、《弟子规》、《孝经》的经典名言放到宣传栏，让孩子们徜徉在经典文化里，把一种神圣的精神和思想传递给学生，起着育人和熏陶的教育作用，使学生的品味逐步提高，具有抵制不良文化的能力。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通过各校上述一系列的宣传活动，广大师生对交通安全有了新认识，了解了一些交通安全知识，增强了全体师生的交通安全观念，牢固树立了“拒绝危险驾驶，安全文明出行”的思想。对整治校园周边环境，渗透交通安全意识，构建关爱生命，平安出行营造了良好的氛围，使学生正确认识交通安全的重要性，生命的脆弱，从小养成良好习惯，拒绝不文明行为，从而创建平安校园、和谐校园。各村完小（幼儿园）要高度重视，迅速行动，成立领导小组，明确职责，把“扫黄打非.护苗20_”工作纳入学校工作计划和平安校园创建的工作范畴，确保工作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关于扫黄打非工作实施方案范文汇总三</w:t>
      </w:r>
    </w:p>
    <w:p>
      <w:pPr>
        <w:ind w:left="0" w:right="0" w:firstLine="560"/>
        <w:spacing w:before="450" w:after="450" w:line="312" w:lineRule="auto"/>
      </w:pPr>
      <w:r>
        <w:rPr>
          <w:rFonts w:ascii="宋体" w:hAnsi="宋体" w:eastAsia="宋体" w:cs="宋体"/>
          <w:color w:val="000"/>
          <w:sz w:val="28"/>
          <w:szCs w:val="28"/>
        </w:rPr>
        <w:t xml:space="preserve">__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2025-04-18T12:36:49+08:00</dcterms:created>
  <dcterms:modified xsi:type="dcterms:W3CDTF">2025-04-18T12:36:49+08:00</dcterms:modified>
</cp:coreProperties>
</file>

<file path=docProps/custom.xml><?xml version="1.0" encoding="utf-8"?>
<Properties xmlns="http://schemas.openxmlformats.org/officeDocument/2006/custom-properties" xmlns:vt="http://schemas.openxmlformats.org/officeDocument/2006/docPropsVTypes"/>
</file>