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推荐村级集体经济发展方案如何写(三篇)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村级集体经济发展方案如何写一20_年村级集体经济主营收入预计达到约145万元(6月底)，其中劳务公司承接人行便道工程104万元，****果专业合作实现收入40.9万元，实现利润约10.28万元，其中劳务公司约10万元，专业合作0.28万...</w:t>
      </w:r>
    </w:p>
    <w:p>
      <w:pPr>
        <w:ind w:left="0" w:right="0" w:firstLine="560"/>
        <w:spacing w:before="450" w:after="450" w:line="312" w:lineRule="auto"/>
      </w:pPr>
      <w:r>
        <w:rPr>
          <w:rFonts w:ascii="黑体" w:hAnsi="黑体" w:eastAsia="黑体" w:cs="黑体"/>
          <w:color w:val="000000"/>
          <w:sz w:val="36"/>
          <w:szCs w:val="36"/>
          <w:b w:val="1"/>
          <w:bCs w:val="1"/>
        </w:rPr>
        <w:t xml:space="preserve">推荐村级集体经济发展方案如何写一</w:t>
      </w:r>
    </w:p>
    <w:p>
      <w:pPr>
        <w:ind w:left="0" w:right="0" w:firstLine="560"/>
        <w:spacing w:before="450" w:after="450" w:line="312" w:lineRule="auto"/>
      </w:pPr>
      <w:r>
        <w:rPr>
          <w:rFonts w:ascii="宋体" w:hAnsi="宋体" w:eastAsia="宋体" w:cs="宋体"/>
          <w:color w:val="000"/>
          <w:sz w:val="28"/>
          <w:szCs w:val="28"/>
        </w:rPr>
        <w:t xml:space="preserve">20_年村级集体经济主营收入预计达到约145万元(6月底)，其中劳务公司承接人行便道工程104万元，****果专业合作实现收入40.9万元，实现利润约10.28万元，其中劳务公司约10万元，专业合作0.28万元。</w:t>
      </w:r>
    </w:p>
    <w:p>
      <w:pPr>
        <w:ind w:left="0" w:right="0" w:firstLine="560"/>
        <w:spacing w:before="450" w:after="450" w:line="312" w:lineRule="auto"/>
      </w:pPr>
      <w:r>
        <w:rPr>
          <w:rFonts w:ascii="宋体" w:hAnsi="宋体" w:eastAsia="宋体" w:cs="宋体"/>
          <w:color w:val="000"/>
          <w:sz w:val="28"/>
          <w:szCs w:val="28"/>
        </w:rPr>
        <w:t xml:space="preserve">坚持把发展壮大村级集体经济作为全村工作中心任务来抓，每年召集全体党员、村民代表及村支两班子成员，集思广益，讨论商定发展壮大村级集体经济的工作计划，研究具体工作措施，保证了村级集体经济发展有方向、有目标、有举措。建立发展村集体经济目标管理责任体系，实行书记主要抓、班子成员包干抓、各村民小组长协助抓的“三抓”工作法，采取“书记+村干部+公益岗位”的分组模式，年初交任务，年底看成效，在全村形成了各司其职、密切配合、齐抓共管村级集体经济的良好格局。初步建立规范管理村级集体经济的长效机制，及时全面公开村级集体资产和集体经济收支使用情况，自觉接受村监会和全体村民的监督，有效提高了集体资金的使用效益。通过强化领导、强化措施、强化管理，实现了村集体经济年年有收入、年年有发展。</w:t>
      </w:r>
    </w:p>
    <w:p>
      <w:pPr>
        <w:ind w:left="0" w:right="0" w:firstLine="560"/>
        <w:spacing w:before="450" w:after="450" w:line="312" w:lineRule="auto"/>
      </w:pPr>
      <w:r>
        <w:rPr>
          <w:rFonts w:ascii="宋体" w:hAnsi="宋体" w:eastAsia="宋体" w:cs="宋体"/>
          <w:color w:val="000"/>
          <w:sz w:val="28"/>
          <w:szCs w:val="28"/>
        </w:rPr>
        <w:t xml:space="preserve">********果专业合作社成立于20_年，是全区集体经济组织先行先试的村之一，其性质为村集体体独资。****是一个纯农业村，共有耕地5000多亩，由于城镇化的推进，部份良田熟土荒芜无人耕种，加之土地流转各项鼓励政策的出台，为****规模化、集约化经营土地，发展壮大村级集体经济创造了有利条件，目前集体经济组织按300元/亩的价格从农户流转土地250余亩，20_年集体经济发展高山优质水稻130亩、油菜170亩、高粱120亩。利用种植的油菜、大米、高粱，今年创建了扶贫车间一个，已获区人社和区农委批准，目前正在抓紧生产。</w:t>
      </w:r>
    </w:p>
    <w:p>
      <w:pPr>
        <w:ind w:left="0" w:right="0" w:firstLine="560"/>
        <w:spacing w:before="450" w:after="450" w:line="312" w:lineRule="auto"/>
      </w:pPr>
      <w:r>
        <w:rPr>
          <w:rFonts w:ascii="宋体" w:hAnsi="宋体" w:eastAsia="宋体" w:cs="宋体"/>
          <w:color w:val="000"/>
          <w:sz w:val="28"/>
          <w:szCs w:val="28"/>
        </w:rPr>
        <w:t xml:space="preserve">****建卡贫困户29户，共90人，为了明确利益分配方案。</w:t>
      </w:r>
    </w:p>
    <w:p>
      <w:pPr>
        <w:ind w:left="0" w:right="0" w:firstLine="560"/>
        <w:spacing w:before="450" w:after="450" w:line="312" w:lineRule="auto"/>
      </w:pPr>
      <w:r>
        <w:rPr>
          <w:rFonts w:ascii="宋体" w:hAnsi="宋体" w:eastAsia="宋体" w:cs="宋体"/>
          <w:color w:val="000"/>
          <w:sz w:val="28"/>
          <w:szCs w:val="28"/>
        </w:rPr>
        <w:t xml:space="preserve">(一)千秋集体经济组织分配方案即采用“1+2+3+4”分配方式：</w:t>
      </w:r>
    </w:p>
    <w:p>
      <w:pPr>
        <w:ind w:left="0" w:right="0" w:firstLine="560"/>
        <w:spacing w:before="450" w:after="450" w:line="312" w:lineRule="auto"/>
      </w:pPr>
      <w:r>
        <w:rPr>
          <w:rFonts w:ascii="宋体" w:hAnsi="宋体" w:eastAsia="宋体" w:cs="宋体"/>
          <w:color w:val="000"/>
          <w:sz w:val="28"/>
          <w:szCs w:val="28"/>
        </w:rPr>
        <w:t xml:space="preserve">“1”对流转出土地的农户</w:t>
      </w:r>
    </w:p>
    <w:p>
      <w:pPr>
        <w:ind w:left="0" w:right="0" w:firstLine="560"/>
        <w:spacing w:before="450" w:after="450" w:line="312" w:lineRule="auto"/>
      </w:pPr>
      <w:r>
        <w:rPr>
          <w:rFonts w:ascii="宋体" w:hAnsi="宋体" w:eastAsia="宋体" w:cs="宋体"/>
          <w:color w:val="000"/>
          <w:sz w:val="28"/>
          <w:szCs w:val="28"/>
        </w:rPr>
        <w:t xml:space="preserve">“2”对建卡贫困户给予总利润20%的补助，均摊到建卡贫困户人头进行发放，此项实行动态管理对已稳定脱贫的农户不再参与分配。</w:t>
      </w:r>
    </w:p>
    <w:p>
      <w:pPr>
        <w:ind w:left="0" w:right="0" w:firstLine="560"/>
        <w:spacing w:before="450" w:after="450" w:line="312" w:lineRule="auto"/>
      </w:pPr>
      <w:r>
        <w:rPr>
          <w:rFonts w:ascii="宋体" w:hAnsi="宋体" w:eastAsia="宋体" w:cs="宋体"/>
          <w:color w:val="000"/>
          <w:sz w:val="28"/>
          <w:szCs w:val="28"/>
        </w:rPr>
        <w:t xml:space="preserve">“3”对壮大集体经济组织人员(即村支两委5人，公益岗位3人，本土人才1人共计9人)给予总利润30%的补助劳务补偿费，但实行最高限额，即大集体经济组织人员最高不超过5万元。</w:t>
      </w:r>
    </w:p>
    <w:p>
      <w:pPr>
        <w:ind w:left="0" w:right="0" w:firstLine="560"/>
        <w:spacing w:before="450" w:after="450" w:line="312" w:lineRule="auto"/>
      </w:pPr>
      <w:r>
        <w:rPr>
          <w:rFonts w:ascii="宋体" w:hAnsi="宋体" w:eastAsia="宋体" w:cs="宋体"/>
          <w:color w:val="000"/>
          <w:sz w:val="28"/>
          <w:szCs w:val="28"/>
        </w:rPr>
        <w:t xml:space="preserve">“4”作为壮大集体经济的储备金，属全体村民所有。</w:t>
      </w:r>
    </w:p>
    <w:p>
      <w:pPr>
        <w:ind w:left="0" w:right="0" w:firstLine="560"/>
        <w:spacing w:before="450" w:after="450" w:line="312" w:lineRule="auto"/>
      </w:pPr>
      <w:r>
        <w:rPr>
          <w:rFonts w:ascii="宋体" w:hAnsi="宋体" w:eastAsia="宋体" w:cs="宋体"/>
          <w:color w:val="000"/>
          <w:sz w:val="28"/>
          <w:szCs w:val="28"/>
        </w:rPr>
        <w:t xml:space="preserve">(二)****集体经济与贫困户利益联结机制</w:t>
      </w:r>
    </w:p>
    <w:p>
      <w:pPr>
        <w:ind w:left="0" w:right="0" w:firstLine="560"/>
        <w:spacing w:before="450" w:after="450" w:line="312" w:lineRule="auto"/>
      </w:pPr>
      <w:r>
        <w:rPr>
          <w:rFonts w:ascii="宋体" w:hAnsi="宋体" w:eastAsia="宋体" w:cs="宋体"/>
          <w:color w:val="000"/>
          <w:sz w:val="28"/>
          <w:szCs w:val="28"/>
        </w:rPr>
        <w:t xml:space="preserve">区农委为每户贫困户投资1000元入股专业合作社，专业合作社与每户贫困户签订利益分配合同，每年分配利润150元，连续分配4年。今年预计在10月左右进行利润分配。</w:t>
      </w:r>
    </w:p>
    <w:p>
      <w:pPr>
        <w:ind w:left="0" w:right="0" w:firstLine="560"/>
        <w:spacing w:before="450" w:after="450" w:line="312" w:lineRule="auto"/>
      </w:pPr>
      <w:r>
        <w:rPr>
          <w:rFonts w:ascii="黑体" w:hAnsi="黑体" w:eastAsia="黑体" w:cs="黑体"/>
          <w:color w:val="000000"/>
          <w:sz w:val="36"/>
          <w:szCs w:val="36"/>
          <w:b w:val="1"/>
          <w:bCs w:val="1"/>
        </w:rPr>
        <w:t xml:space="preserve">推荐村级集体经济发展方案如何写二</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1、发展经济及富民增收。大庙是一个以茶、林为主要收入的村，茶园面积有3428亩，山场面积20362亩。做好茶叶文章，构筑起“一村一品”的主导产业格局，改造低产、低质茶园，建立无公害、有机茶园基地，初步建立茶叶生产加工基地，提高茶叶附加值，组建农民专业合作社，形成产销_的格局，增加农民收入。加大对林业投入，多建一些“绿色银行”，重点在于培育发展油茶，每年培育油茶300亩以上，同是做好发展与保护相协调。鼓励有文化、有技能的村民在农闲时外出务工，与有关部门合作，做好外出务工人员的“阳光培训”工程，培育农村经济人和乡土实用人才，三年完成劳务输出800余人次，通过劳务输出，增加农民收入。对于村集体经济的发展，一是对村零星分散的茶园、山场进行新的重组，改变原有经营模式，盘活存量资产;二是【村委会未来三年计划】</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黑体" w:hAnsi="黑体" w:eastAsia="黑体" w:cs="黑体"/>
          <w:color w:val="000000"/>
          <w:sz w:val="36"/>
          <w:szCs w:val="36"/>
          <w:b w:val="1"/>
          <w:bCs w:val="1"/>
        </w:rPr>
        <w:t xml:space="preserve">推荐村级集体经济发展方案如何写三</w:t>
      </w:r>
    </w:p>
    <w:p>
      <w:pPr>
        <w:ind w:left="0" w:right="0" w:firstLine="560"/>
        <w:spacing w:before="450" w:after="450" w:line="312" w:lineRule="auto"/>
      </w:pPr>
      <w:r>
        <w:rPr>
          <w:rFonts w:ascii="宋体" w:hAnsi="宋体" w:eastAsia="宋体" w:cs="宋体"/>
          <w:color w:val="000"/>
          <w:sz w:val="28"/>
          <w:szCs w:val="28"/>
        </w:rPr>
        <w:t xml:space="preserve"> 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_年年底前全30%以上的村实现集体收入零突破。二是拓展途径，发展项目。组织各村借鉴典型经验，全面整合规范资产资源增加集体收入，同时指导有条件的村积极发展经营项目，力争20_年6月底前全镇80%以上的村实现集体收入零突破，50%以上的村年集体收入5万以上；三是深化提高，实现突破。指导各村进一步深化资源整合，拓展增收途径，力争20_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_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2025-01-31T01:57:21+08:00</dcterms:created>
  <dcterms:modified xsi:type="dcterms:W3CDTF">2025-01-31T01:57:21+08:00</dcterms:modified>
</cp:coreProperties>
</file>

<file path=docProps/custom.xml><?xml version="1.0" encoding="utf-8"?>
<Properties xmlns="http://schemas.openxmlformats.org/officeDocument/2006/custom-properties" xmlns:vt="http://schemas.openxmlformats.org/officeDocument/2006/docPropsVTypes"/>
</file>