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精选完整详细活动策划执行方案(推荐)(2篇)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完整详细活动策划执行方案(推荐)一大家好！半年的光阴很多就要结束了，为了在今后的工作中有更好的表现，现将我半年时间关于会计人员述职报告如下：在半年的时间里，我能够自觉主动地学习国家的各项金融政策法规，在自己的工作岗位上尽职尽责，完成上级...</w:t>
      </w:r>
    </w:p>
    <w:p>
      <w:pPr>
        <w:ind w:left="0" w:right="0" w:firstLine="560"/>
        <w:spacing w:before="450" w:after="450" w:line="312" w:lineRule="auto"/>
      </w:pPr>
      <w:r>
        <w:rPr>
          <w:rFonts w:ascii="黑体" w:hAnsi="黑体" w:eastAsia="黑体" w:cs="黑体"/>
          <w:color w:val="000000"/>
          <w:sz w:val="36"/>
          <w:szCs w:val="36"/>
          <w:b w:val="1"/>
          <w:bCs w:val="1"/>
        </w:rPr>
        <w:t xml:space="preserve">精选完整详细活动策划执行方案(推荐)一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会计述职报告 | 出纳述职报告 | 财务述职报告 | 财务科长述职报告 | 财务经理述职报告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精选完整详细活动策划执行方案(推荐)二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第一条合同标的物所处位置：_______________区(建筑面积约_______________平方米，合同价款以实际建筑面积为准);标的物建设工期为_________年月日至_________年月日;标的物建设费用为元/平方米;承包方式为方式。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2025-04-25T14:35:48+08:00</dcterms:created>
  <dcterms:modified xsi:type="dcterms:W3CDTF">2025-04-25T14:35:48+08:00</dcterms:modified>
</cp:coreProperties>
</file>

<file path=docProps/custom.xml><?xml version="1.0" encoding="utf-8"?>
<Properties xmlns="http://schemas.openxmlformats.org/officeDocument/2006/custom-properties" xmlns:vt="http://schemas.openxmlformats.org/officeDocument/2006/docPropsVTypes"/>
</file>