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关于物业保洁部岗位职责(二篇)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物业保洁部岗位职责一在去年的基础上，在新细化工作内容，严格考评大分标准。不同区域，不同部位都有具体的分值考评。这样，便于操作，利于检查。1、按标准培训，针对岗位轮换和新工作人员入职较多的实际，实行例会讲理论，在岗做示范的方法进行培训。班...</w:t>
      </w:r>
    </w:p>
    <w:p>
      <w:pPr>
        <w:ind w:left="0" w:right="0" w:firstLine="560"/>
        <w:spacing w:before="450" w:after="450" w:line="312" w:lineRule="auto"/>
      </w:pPr>
      <w:r>
        <w:rPr>
          <w:rFonts w:ascii="黑体" w:hAnsi="黑体" w:eastAsia="黑体" w:cs="黑体"/>
          <w:color w:val="000000"/>
          <w:sz w:val="36"/>
          <w:szCs w:val="36"/>
          <w:b w:val="1"/>
          <w:bCs w:val="1"/>
        </w:rPr>
        <w:t xml:space="preserve">关于物业保洁部岗位职责一</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关于物业保洁部岗位职责二</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 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2025-04-18T00:50:41+08:00</dcterms:created>
  <dcterms:modified xsi:type="dcterms:W3CDTF">2025-04-18T00:50:41+08:00</dcterms:modified>
</cp:coreProperties>
</file>

<file path=docProps/custom.xml><?xml version="1.0" encoding="utf-8"?>
<Properties xmlns="http://schemas.openxmlformats.org/officeDocument/2006/custom-properties" xmlns:vt="http://schemas.openxmlformats.org/officeDocument/2006/docPropsVTypes"/>
</file>