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有关幼儿园办园理念和办园特色的介绍范文(5篇)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幼儿园办园理念和办园特色的介绍范文一开办于20xx年9月1日。有9年多的办园历史。在我们全体教职员工的努力下，发展规模不断壮大，保教质量更进一步，社会声誉稳步提高。当然这些都有赖于老师们的奉献和家长们的支持。办园条件方面，全园占地面积3...</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有关幼儿园办园理念和办园特色的介绍范文一</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有关幼儿园办园理念和办园特色的介绍范文二</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有关幼儿园办园理念和办园特色的介绍范文三</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有关幼儿园办园理念和办园特色的介绍范文四</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有关幼儿园办园理念和办园特色的介绍范文五</w:t>
      </w:r>
    </w:p>
    <w:p>
      <w:pPr>
        <w:ind w:left="0" w:right="0" w:firstLine="560"/>
        <w:spacing w:before="450" w:after="450" w:line="312" w:lineRule="auto"/>
      </w:pPr>
      <w:r>
        <w:rPr>
          <w:rFonts w:ascii="宋体" w:hAnsi="宋体" w:eastAsia="宋体" w:cs="宋体"/>
          <w:color w:val="000"/>
          <w:sz w:val="28"/>
          <w:szCs w:val="28"/>
        </w:rPr>
        <w:t xml:space="preserve">一切为了孩子！尊重生命，关注心灵成长，创设丰富多元的物质环境，培养孩子广泛深刻学习兴趣，使孩子们学会生存、学会学习、学会交往、学会做人，从而成就美好童年。</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工作规程》明确提出：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培养幼儿初步的感受美和表现美的情趣和能力。办学理念：</w:t>
      </w:r>
    </w:p>
    <w:p>
      <w:pPr>
        <w:ind w:left="0" w:right="0" w:firstLine="560"/>
        <w:spacing w:before="450" w:after="450" w:line="312" w:lineRule="auto"/>
      </w:pPr>
      <w:r>
        <w:rPr>
          <w:rFonts w:ascii="宋体" w:hAnsi="宋体" w:eastAsia="宋体" w:cs="宋体"/>
          <w:color w:val="000"/>
          <w:sz w:val="28"/>
          <w:szCs w:val="28"/>
        </w:rPr>
        <w:t xml:space="preserve">办学理念就是学校发展的理性的、理想的观念，先进的办学理念可以引领学校高质量、高水平、可持续地发展。我园的办园理念是：育人为本、服务为先、与时俱进、特色创新。</w:t>
      </w:r>
    </w:p>
    <w:p>
      <w:pPr>
        <w:ind w:left="0" w:right="0" w:firstLine="560"/>
        <w:spacing w:before="450" w:after="450" w:line="312" w:lineRule="auto"/>
      </w:pPr>
      <w:r>
        <w:rPr>
          <w:rFonts w:ascii="宋体" w:hAnsi="宋体" w:eastAsia="宋体" w:cs="宋体"/>
          <w:color w:val="000"/>
          <w:sz w:val="28"/>
          <w:szCs w:val="28"/>
        </w:rPr>
        <w:t xml:space="preserve">园风：团结、创新、求实、奋进。园风既是幼儿园精神的综合反映，又是幼儿园精神的具体化和外化，是师生员工的座右铭，是全体教职员工的思想和行为的最高准则和规范。这八字校风以简明精炼的语言揭示了幼儿园所培养人才的质量规格，明确了教职工努力的方向，促使全园师生形成蓬勃向上的朝气。</w:t>
      </w:r>
    </w:p>
    <w:p>
      <w:pPr>
        <w:ind w:left="0" w:right="0" w:firstLine="560"/>
        <w:spacing w:before="450" w:after="450" w:line="312" w:lineRule="auto"/>
      </w:pPr>
      <w:r>
        <w:rPr>
          <w:rFonts w:ascii="宋体" w:hAnsi="宋体" w:eastAsia="宋体" w:cs="宋体"/>
          <w:color w:val="000"/>
          <w:sz w:val="28"/>
          <w:szCs w:val="28"/>
        </w:rPr>
        <w:t xml:space="preserve">教风：严谨规范，求新务实。这是对教师的要求，要求教师在用心对待自己的教学工作，精益求精追求教育事业的同时，必须提高自己的专业及学术修养，还须潜心学习，养成严谨的治学态度。</w:t>
      </w:r>
    </w:p>
    <w:p>
      <w:pPr>
        <w:ind w:left="0" w:right="0" w:firstLine="560"/>
        <w:spacing w:before="450" w:after="450" w:line="312" w:lineRule="auto"/>
      </w:pPr>
      <w:r>
        <w:rPr>
          <w:rFonts w:ascii="宋体" w:hAnsi="宋体" w:eastAsia="宋体" w:cs="宋体"/>
          <w:color w:val="000"/>
          <w:sz w:val="28"/>
          <w:szCs w:val="28"/>
        </w:rPr>
        <w:t xml:space="preserve">领导作风：民主、团结、务实、高效。幼儿园管理层应该本着“务实、高效”的服务意识，“团结、民主”的工作作风，民主平易，尊重教师、家长和幼儿，让教师和家长在一种平等和谐的氛围中参与幼儿园的管理与生活，服务幼儿园的发展、服务幼儿的发展和教师的成长，这是管理工作的最终目的。</w:t>
      </w:r>
    </w:p>
    <w:p>
      <w:pPr>
        <w:ind w:left="0" w:right="0" w:firstLine="560"/>
        <w:spacing w:before="450" w:after="450" w:line="312" w:lineRule="auto"/>
      </w:pPr>
      <w:r>
        <w:rPr>
          <w:rFonts w:ascii="宋体" w:hAnsi="宋体" w:eastAsia="宋体" w:cs="宋体"/>
          <w:color w:val="000"/>
          <w:sz w:val="28"/>
          <w:szCs w:val="28"/>
        </w:rPr>
        <w:t xml:space="preserve">园训：健康成长，快乐游戏，和谐发展</w:t>
      </w:r>
    </w:p>
    <w:p>
      <w:pPr>
        <w:ind w:left="0" w:right="0" w:firstLine="560"/>
        <w:spacing w:before="450" w:after="450" w:line="312" w:lineRule="auto"/>
      </w:pPr>
      <w:r>
        <w:rPr>
          <w:rFonts w:ascii="宋体" w:hAnsi="宋体" w:eastAsia="宋体" w:cs="宋体"/>
          <w:color w:val="000"/>
          <w:sz w:val="28"/>
          <w:szCs w:val="28"/>
        </w:rPr>
        <w:t xml:space="preserve">健康成长:着眼于幼儿的终身发展，营造安全有序、舒适优美的环境，让安全警钟长鸣，在完善硬件设施的同时，加强幼儿强健的体魄、健康的心灵、丰富的人文素养的培养，促进幼儿的全面发展，让每位孩子快乐、健康地成长。</w:t>
      </w:r>
    </w:p>
    <w:p>
      <w:pPr>
        <w:ind w:left="0" w:right="0" w:firstLine="560"/>
        <w:spacing w:before="450" w:after="450" w:line="312" w:lineRule="auto"/>
      </w:pPr>
      <w:r>
        <w:rPr>
          <w:rFonts w:ascii="宋体" w:hAnsi="宋体" w:eastAsia="宋体" w:cs="宋体"/>
          <w:color w:val="000"/>
          <w:sz w:val="28"/>
          <w:szCs w:val="28"/>
        </w:rPr>
        <w:t xml:space="preserve">快乐游戏:以加德纳的多元智能为理论支撑，以彰显幼儿的个性为目的，实施本土化、生活化、游戏化课程资源开发，寓教于乐，引导幼儿在自制玩具等游戏中学会交往，建立了规则意识，增强自信心，增强学习的主观能动性，引发、释放和发挥幼儿的潜在能力，使每位孩子都能得到最适合其自身特质的发展。</w:t>
      </w:r>
    </w:p>
    <w:p>
      <w:pPr>
        <w:ind w:left="0" w:right="0" w:firstLine="560"/>
        <w:spacing w:before="450" w:after="450" w:line="312" w:lineRule="auto"/>
      </w:pPr>
      <w:r>
        <w:rPr>
          <w:rFonts w:ascii="宋体" w:hAnsi="宋体" w:eastAsia="宋体" w:cs="宋体"/>
          <w:color w:val="000"/>
          <w:sz w:val="28"/>
          <w:szCs w:val="28"/>
        </w:rPr>
        <w:t xml:space="preserve">和谐发展：坚持人文化的管理，园领导、教师、幼儿、家长做到和谐发展并具凝聚力变管理技能，力求让幼儿园发展做到科学精神与人文精神的相互交融，</w:t>
      </w:r>
    </w:p>
    <w:p>
      <w:pPr>
        <w:ind w:left="0" w:right="0" w:firstLine="560"/>
        <w:spacing w:before="450" w:after="450" w:line="312" w:lineRule="auto"/>
      </w:pPr>
      <w:r>
        <w:rPr>
          <w:rFonts w:ascii="宋体" w:hAnsi="宋体" w:eastAsia="宋体" w:cs="宋体"/>
          <w:color w:val="000"/>
          <w:sz w:val="28"/>
          <w:szCs w:val="28"/>
        </w:rPr>
        <w:t xml:space="preserve">使幼儿园始终运行在良性循环状态下，这也是幼儿园可持续发展的出发点和落脚点。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2025-04-19T13:44:49+08:00</dcterms:created>
  <dcterms:modified xsi:type="dcterms:W3CDTF">2025-04-19T13:44:49+08:00</dcterms:modified>
</cp:coreProperties>
</file>

<file path=docProps/custom.xml><?xml version="1.0" encoding="utf-8"?>
<Properties xmlns="http://schemas.openxmlformats.org/officeDocument/2006/custom-properties" xmlns:vt="http://schemas.openxmlformats.org/officeDocument/2006/docPropsVTypes"/>
</file>