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如何写餐饮部个人原因辞职信范本(四篇)</w:t>
      </w:r>
      <w:bookmarkEnd w:id="1"/>
    </w:p>
    <w:p>
      <w:pPr>
        <w:jc w:val="center"/>
        <w:spacing w:before="0" w:after="450"/>
      </w:pPr>
      <w:r>
        <w:rPr>
          <w:rFonts w:ascii="Arial" w:hAnsi="Arial" w:eastAsia="Arial" w:cs="Arial"/>
          <w:color w:val="999999"/>
          <w:sz w:val="20"/>
          <w:szCs w:val="20"/>
        </w:rPr>
        <w:t xml:space="preserve">来源：网络  作者：沉香触手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餐饮部个人原因辞职信范本一一：确立日常管理计划及管理方针协助部门经理完成餐饮部的整体管理和督导，在经理的授权下，负责检查区域的日常工作：组织安排vip客人的接待，处理好客人的相关投诉，遇到重大问题及时像经理汇报;与酒店的相关部门做好沟...</w:t>
      </w:r>
    </w:p>
    <w:p>
      <w:pPr>
        <w:ind w:left="0" w:right="0" w:firstLine="560"/>
        <w:spacing w:before="450" w:after="450" w:line="312" w:lineRule="auto"/>
      </w:pPr>
      <w:r>
        <w:rPr>
          <w:rFonts w:ascii="黑体" w:hAnsi="黑体" w:eastAsia="黑体" w:cs="黑体"/>
          <w:color w:val="000000"/>
          <w:sz w:val="36"/>
          <w:szCs w:val="36"/>
          <w:b w:val="1"/>
          <w:bCs w:val="1"/>
        </w:rPr>
        <w:t xml:space="preserve">如何写餐饮部个人原因辞职信范本一</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__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如何写餐饮部个人原因辞职信范本二</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努力打造“第一贵”餐饮，通过各方面的调整，服务的增加，菜肴的研发，应该是可以达到的。届时在年底把烫金的“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 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最高档最齐全的葡萄酒品种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最具特色和私密性的餐饮包厢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最高雅的会员活动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公司只要真正想打造一个顶级私人会所，就必须拥有一支优秀的团队，丰富而又时常更新的亮点服务，和优越的福利待遇作为保障。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黑体" w:hAnsi="黑体" w:eastAsia="黑体" w:cs="黑体"/>
          <w:color w:val="000000"/>
          <w:sz w:val="36"/>
          <w:szCs w:val="36"/>
          <w:b w:val="1"/>
          <w:bCs w:val="1"/>
        </w:rPr>
        <w:t xml:space="preserve">如何写餐饮部个人原因辞职信范本三</w:t>
      </w:r>
    </w:p>
    <w:p>
      <w:pPr>
        <w:ind w:left="0" w:right="0" w:firstLine="560"/>
        <w:spacing w:before="450" w:after="450" w:line="312" w:lineRule="auto"/>
      </w:pPr>
      <w:r>
        <w:rPr>
          <w:rFonts w:ascii="宋体" w:hAnsi="宋体" w:eastAsia="宋体" w:cs="宋体"/>
          <w:color w:val="000"/>
          <w:sz w:val="28"/>
          <w:szCs w:val="28"/>
        </w:rPr>
        <w:t xml:space="preserve">时光如梭，转眼间2____2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宋体" w:hAnsi="宋体" w:eastAsia="宋体" w:cs="宋体"/>
          <w:color w:val="000"/>
          <w:sz w:val="28"/>
          <w:szCs w:val="28"/>
        </w:rPr>
        <w:t xml:space="preserve">一、第二月经营情况</w:t>
      </w:r>
    </w:p>
    <w:p>
      <w:pPr>
        <w:ind w:left="0" w:right="0" w:firstLine="560"/>
        <w:spacing w:before="450" w:after="450" w:line="312" w:lineRule="auto"/>
      </w:pPr>
      <w:r>
        <w:rPr>
          <w:rFonts w:ascii="宋体" w:hAnsi="宋体" w:eastAsia="宋体" w:cs="宋体"/>
          <w:color w:val="000"/>
          <w:sz w:val="28"/>
          <w:szCs w:val="28"/>
        </w:rPr>
        <w:t xml:space="preserve">第二月，湖泉天邑餐厅圆满完成了多元化投资管理部的接待工作，并且取得了较好的成绩，受到了领导的表扬。餐厅采购的5台甜品展示柜于本月已全部到货，部分已经开始经营。并且受到了领导和顾客的一致好评。</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第二月不仅是餐饮一部在2____2年持续上升的一个月，也是酒店提升品牌与市场占有率的一个月。为此部门在总结了第二月成绩的同时，找准了存在的问题与薄弱环节，并结合部门的实际，着手开展了以下四个方面的工作。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⒉餐厅岗位工作细节方面还有待加强、管理。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⒊部门安全防范意识较为淡薄，对员工的安全知识培训不够。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⒋在对员工实施针对性的培训方法和力度不够。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w:t>
      </w:r>
    </w:p>
    <w:p>
      <w:pPr>
        <w:ind w:left="0" w:right="0" w:firstLine="560"/>
        <w:spacing w:before="450" w:after="450" w:line="312" w:lineRule="auto"/>
      </w:pPr>
      <w:r>
        <w:rPr>
          <w:rFonts w:ascii="宋体" w:hAnsi="宋体" w:eastAsia="宋体" w:cs="宋体"/>
          <w:color w:val="000"/>
          <w:sz w:val="28"/>
          <w:szCs w:val="28"/>
        </w:rPr>
        <w:t xml:space="preserve">人步入水中，为进一步加强对客的提醒目的，餐饮一部将对水池放入4个喷泉用以警示客人。</w:t>
      </w:r>
    </w:p>
    <w:p>
      <w:pPr>
        <w:ind w:left="0" w:right="0" w:firstLine="560"/>
        <w:spacing w:before="450" w:after="450" w:line="312" w:lineRule="auto"/>
      </w:pPr>
      <w:r>
        <w:rPr>
          <w:rFonts w:ascii="宋体" w:hAnsi="宋体" w:eastAsia="宋体" w:cs="宋体"/>
          <w:color w:val="000"/>
          <w:sz w:val="28"/>
          <w:szCs w:val="28"/>
        </w:rPr>
        <w:t xml:space="preserve">四、第三月工作思路</w:t>
      </w:r>
    </w:p>
    <w:p>
      <w:pPr>
        <w:ind w:left="0" w:right="0" w:firstLine="560"/>
        <w:spacing w:before="450" w:after="450" w:line="312" w:lineRule="auto"/>
      </w:pPr>
      <w:r>
        <w:rPr>
          <w:rFonts w:ascii="宋体" w:hAnsi="宋体" w:eastAsia="宋体" w:cs="宋体"/>
          <w:color w:val="000"/>
          <w:sz w:val="28"/>
          <w:szCs w:val="28"/>
        </w:rPr>
        <w:t xml:space="preserve">第三月，将是部门再上一个台阶的一个月。继续以稳定员工队伍为前提，齐心协力，努力拼博，力争在第三个月实现较好的收益，重点从以下几方面着手开展工作：一是根据和境酒楼的工程进度、配合公司相关部门做好前期筹备工作安排。</w:t>
      </w:r>
    </w:p>
    <w:p>
      <w:pPr>
        <w:ind w:left="0" w:right="0" w:firstLine="560"/>
        <w:spacing w:before="450" w:after="450" w:line="312" w:lineRule="auto"/>
      </w:pPr>
      <w:r>
        <w:rPr>
          <w:rFonts w:ascii="宋体" w:hAnsi="宋体" w:eastAsia="宋体" w:cs="宋体"/>
          <w:color w:val="000"/>
          <w:sz w:val="28"/>
          <w:szCs w:val="28"/>
        </w:rPr>
        <w:t xml:space="preserve">二是不断加强西点的研发推出工作，进一步做到月月有惊喜，周周有新品，保证公司领导及客人常吃常新。将下脚料利用最大化，加强节能降耗工作。</w:t>
      </w:r>
    </w:p>
    <w:p>
      <w:pPr>
        <w:ind w:left="0" w:right="0" w:firstLine="560"/>
        <w:spacing w:before="450" w:after="450" w:line="312" w:lineRule="auto"/>
      </w:pPr>
      <w:r>
        <w:rPr>
          <w:rFonts w:ascii="宋体" w:hAnsi="宋体" w:eastAsia="宋体" w:cs="宋体"/>
          <w:color w:val="000"/>
          <w:sz w:val="28"/>
          <w:szCs w:val="28"/>
        </w:rPr>
        <w:t xml:space="preserve">三是密切配合相关各部门做好各项接待和日常工作。加强团队协作，深化全局观念，建立沟通机制，完善沟通环节，为提高工作效率打好基础。</w:t>
      </w:r>
    </w:p>
    <w:p>
      <w:pPr>
        <w:ind w:left="0" w:right="0" w:firstLine="560"/>
        <w:spacing w:before="450" w:after="450" w:line="312" w:lineRule="auto"/>
      </w:pPr>
      <w:r>
        <w:rPr>
          <w:rFonts w:ascii="宋体" w:hAnsi="宋体" w:eastAsia="宋体" w:cs="宋体"/>
          <w:color w:val="000"/>
          <w:sz w:val="28"/>
          <w:szCs w:val="28"/>
        </w:rPr>
        <w:t xml:space="preserve">四是消防安全及食品安全是重中之重，我们将加大消防安全及食品安全工作这两方面的管理力度。</w:t>
      </w:r>
    </w:p>
    <w:p>
      <w:pPr>
        <w:ind w:left="0" w:right="0" w:firstLine="560"/>
        <w:spacing w:before="450" w:after="450" w:line="312" w:lineRule="auto"/>
      </w:pPr>
      <w:r>
        <w:rPr>
          <w:rFonts w:ascii="宋体" w:hAnsi="宋体" w:eastAsia="宋体" w:cs="宋体"/>
          <w:color w:val="000"/>
          <w:sz w:val="28"/>
          <w:szCs w:val="28"/>
        </w:rPr>
        <w:t xml:space="preserve">五是对本月中存在的问题进行认真梳理，并有针对性的实施培训和整改，确保质量再上新台阶;</w:t>
      </w:r>
    </w:p>
    <w:p>
      <w:pPr>
        <w:ind w:left="0" w:right="0" w:firstLine="560"/>
        <w:spacing w:before="450" w:after="450" w:line="312" w:lineRule="auto"/>
      </w:pPr>
      <w:r>
        <w:rPr>
          <w:rFonts w:ascii="宋体" w:hAnsi="宋体" w:eastAsia="宋体" w:cs="宋体"/>
          <w:color w:val="000"/>
          <w:sz w:val="28"/>
          <w:szCs w:val="28"/>
        </w:rPr>
        <w:t xml:space="preserve">总结过去，展望未来，在下个半年到来之际，将继续发扬优点，改正不足，进一步提升管理水平，我坚信，餐饮一部将在酒店公司领导的正确指导下，调动部门全体员工的工作热情，全力以赴争取在第三月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如何写餐饮部个人原因辞职信范本四</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4、食品销售卫生管理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2025-01-19T03:24:26+08:00</dcterms:created>
  <dcterms:modified xsi:type="dcterms:W3CDTF">2025-01-19T03:24:26+08:00</dcterms:modified>
</cp:coreProperties>
</file>

<file path=docProps/custom.xml><?xml version="1.0" encoding="utf-8"?>
<Properties xmlns="http://schemas.openxmlformats.org/officeDocument/2006/custom-properties" xmlns:vt="http://schemas.openxmlformats.org/officeDocument/2006/docPropsVTypes"/>
</file>