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精选湖南岳麓书院的导游词怎么写</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湖南岳麓书院的导游词怎么写一大家好!欢迎来世界自然遗产、国家地质公园、国家aaaa级风景名胜区崀山观光旅游。崀山位于湘西南边陲的邵阳市新宁县境内，南与桂林山水相连，北同国家历史文化名城长沙呼应，与桂林、邵阳相距各140千米，是继张家界后...</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精选湖南岳麓书院的导游词怎么写一</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精选湖南岳麓书院的导游词怎么写二</w:t>
      </w:r>
    </w:p>
    <w:p>
      <w:pPr>
        <w:ind w:left="0" w:right="0" w:firstLine="560"/>
        <w:spacing w:before="450" w:after="450" w:line="312" w:lineRule="auto"/>
      </w:pPr>
      <w:r>
        <w:rPr>
          <w:rFonts w:ascii="宋体" w:hAnsi="宋体" w:eastAsia="宋体" w:cs="宋体"/>
          <w:color w:val="000"/>
          <w:sz w:val="28"/>
          <w:szCs w:val="28"/>
        </w:rPr>
        <w:t xml:space="preserve">欢迎大家来到岳阳君山岛!我是你们的导游，我姓x，大家可以叫我小x。为了便于大家参观游玩，下面我首先大家介绍一下。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君山，古称洞庭山，洞庭湖由此而得名。唐代诗人刘禹锡用“白银盘里一青螺”来形容君山。君山上有舜帝的二妃墓，秦始皇的封山印，柳毅传书的传书亭和柳毅井，吕洞宾的朗吟亭，汉武帝的酒香亭等。</w:t>
      </w:r>
    </w:p>
    <w:p>
      <w:pPr>
        <w:ind w:left="0" w:right="0" w:firstLine="560"/>
        <w:spacing w:before="450" w:after="450" w:line="312" w:lineRule="auto"/>
      </w:pPr>
      <w:r>
        <w:rPr>
          <w:rFonts w:ascii="宋体" w:hAnsi="宋体" w:eastAsia="宋体" w:cs="宋体"/>
          <w:color w:val="000"/>
          <w:sz w:val="28"/>
          <w:szCs w:val="28"/>
        </w:rPr>
        <w:t xml:space="preserve">君山在岳阳市西南15公里的洞庭湖中，是一座面积不足100公顷的小岛。原名洞府山，取意神仙“洞府之庭”。传说这座“洞庭山浮于水上，其下有金堂数百间，玉女居之，四时闻金石丝竹之声，砌于山顶”。这浪漫神话传说，不足为信。后因舜帝的两个妃子娥皇、女英葬于此，屈原在《九歌》中称之为湘君和湘夫人，故后人将此山改名为君山。</w:t>
      </w:r>
    </w:p>
    <w:p>
      <w:pPr>
        <w:ind w:left="0" w:right="0" w:firstLine="560"/>
        <w:spacing w:before="450" w:after="450" w:line="312" w:lineRule="auto"/>
      </w:pPr>
      <w:r>
        <w:rPr>
          <w:rFonts w:ascii="宋体" w:hAnsi="宋体" w:eastAsia="宋体" w:cs="宋体"/>
          <w:color w:val="000"/>
          <w:sz w:val="28"/>
          <w:szCs w:val="28"/>
        </w:rPr>
        <w:t xml:space="preserve">君山，由七十二峰组成，峰峰灵秀，“烟波不动景沉沉，碧色全无翠色深。疑是水仙梳洗处，一 螺青黛镜中心。”这灵景不知陶醉了多少文人墨客，那神奇美妙的传说，更引人遐想。弃舟登山，可先谒“舜帝二妃之墓。”墓两边的石刻对联是：“君妃二魄芳千古，山竹诸斑泪一人。”这“泪一人”典出：虞舜南巡，崩于苍梧，他的两个爱妃娥皇和女寻夫来到洞府山，忽闻噩耗，悲痛万分，遂攀竹痛哭，泪血滴在竹子上，竟成斑竹。二妃因悲恸而死于君山并葬此。</w:t>
      </w:r>
    </w:p>
    <w:p>
      <w:pPr>
        <w:ind w:left="0" w:right="0" w:firstLine="560"/>
        <w:spacing w:before="450" w:after="450" w:line="312" w:lineRule="auto"/>
      </w:pPr>
      <w:r>
        <w:rPr>
          <w:rFonts w:ascii="宋体" w:hAnsi="宋体" w:eastAsia="宋体" w:cs="宋体"/>
          <w:color w:val="000"/>
          <w:sz w:val="28"/>
          <w:szCs w:val="28"/>
        </w:rPr>
        <w:t xml:space="preserve">从二妃墓翻过一道山梁，走不远。就到了“柳毅井”。唐代李朝威写的《柳毅传书》的故事，就发生在这里。西山有杨么寨，相传是南宋初年洞庭湖农民起义军领袖杨么兵营的遗址。从此出走，便到酒香山。传说山上有美酒，喝了能成仙。想长生不老的汉武帝听说后，便派文士栾巴到君山求酒。酒求回后，便被东方朔俞喝了，后来闹出一场笑话。</w:t>
      </w:r>
    </w:p>
    <w:p>
      <w:pPr>
        <w:ind w:left="0" w:right="0" w:firstLine="560"/>
        <w:spacing w:before="450" w:after="450" w:line="312" w:lineRule="auto"/>
      </w:pPr>
      <w:r>
        <w:rPr>
          <w:rFonts w:ascii="宋体" w:hAnsi="宋体" w:eastAsia="宋体" w:cs="宋体"/>
          <w:color w:val="000"/>
          <w:sz w:val="28"/>
          <w:szCs w:val="28"/>
        </w:rPr>
        <w:t xml:space="preserve">君山地形独特，为洞庭湖中最大岛屿，岛上历有36亭，48庙、秦始皇的封山印，汉武帝的“射蛟台”等珍贵文物遗址。君山银针荼叶誉满中外，唐代以来就列为贡品。汨罗江畔有屈子祠、杜甫墓等。此外，景区还有慈氏塔、襟代文庙、鲁录墓、黄盖湖、三国古战场等名胜古迹。</w:t>
      </w:r>
    </w:p>
    <w:p>
      <w:pPr>
        <w:ind w:left="0" w:right="0" w:firstLine="560"/>
        <w:spacing w:before="450" w:after="450" w:line="312" w:lineRule="auto"/>
      </w:pPr>
      <w:r>
        <w:rPr>
          <w:rFonts w:ascii="宋体" w:hAnsi="宋体" w:eastAsia="宋体" w:cs="宋体"/>
          <w:color w:val="000"/>
          <w:sz w:val="28"/>
          <w:szCs w:val="28"/>
        </w:rPr>
        <w:t xml:space="preserve">岳阳君山岛导游词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精选湖南岳麓书院的导游词怎么写三</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