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精选政法委员述职述廉报告汇总(三篇)</w:t>
      </w:r>
      <w:bookmarkEnd w:id="1"/>
    </w:p>
    <w:p>
      <w:pPr>
        <w:jc w:val="center"/>
        <w:spacing w:before="0" w:after="450"/>
      </w:pPr>
      <w:r>
        <w:rPr>
          <w:rFonts w:ascii="Arial" w:hAnsi="Arial" w:eastAsia="Arial" w:cs="Arial"/>
          <w:color w:val="999999"/>
          <w:sz w:val="20"/>
          <w:szCs w:val="20"/>
        </w:rPr>
        <w:t xml:space="preserve">来源：网络  作者：夜色温柔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选政法委员述职述廉报告汇总一根据要求，现将市委政法委20xx年度履行全面从严治党主体责任落实情况报告如下。一、工作情况（一）严格履行全面从严治党主体责任一是严格落实“第一议题”制度。市委政法委书记办公会议严格按照要求，将学习习近平总书记有...</w:t>
      </w:r>
    </w:p>
    <w:p>
      <w:pPr>
        <w:ind w:left="0" w:right="0" w:firstLine="560"/>
        <w:spacing w:before="450" w:after="450" w:line="312" w:lineRule="auto"/>
      </w:pPr>
      <w:r>
        <w:rPr>
          <w:rFonts w:ascii="黑体" w:hAnsi="黑体" w:eastAsia="黑体" w:cs="黑体"/>
          <w:color w:val="000000"/>
          <w:sz w:val="36"/>
          <w:szCs w:val="36"/>
          <w:b w:val="1"/>
          <w:bCs w:val="1"/>
        </w:rPr>
        <w:t xml:space="preserve">精选政法委员述职述廉报告汇总一</w:t>
      </w:r>
    </w:p>
    <w:p>
      <w:pPr>
        <w:ind w:left="0" w:right="0" w:firstLine="560"/>
        <w:spacing w:before="450" w:after="450" w:line="312" w:lineRule="auto"/>
      </w:pPr>
      <w:r>
        <w:rPr>
          <w:rFonts w:ascii="宋体" w:hAnsi="宋体" w:eastAsia="宋体" w:cs="宋体"/>
          <w:color w:val="000"/>
          <w:sz w:val="28"/>
          <w:szCs w:val="28"/>
        </w:rPr>
        <w:t xml:space="preserve">根据要求，现将市委政法委20xx年度履行全面从严治党主体责任落实情况报告如下。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（一）严格履行全面从严治党主体责任</w:t>
      </w:r>
    </w:p>
    <w:p>
      <w:pPr>
        <w:ind w:left="0" w:right="0" w:firstLine="560"/>
        <w:spacing w:before="450" w:after="450" w:line="312" w:lineRule="auto"/>
      </w:pPr>
      <w:r>
        <w:rPr>
          <w:rFonts w:ascii="宋体" w:hAnsi="宋体" w:eastAsia="宋体" w:cs="宋体"/>
          <w:color w:val="000"/>
          <w:sz w:val="28"/>
          <w:szCs w:val="28"/>
        </w:rPr>
        <w:t xml:space="preserve">一是严格落实“第一议题”制度。市委政法委书记办公会议严格按照要求，将学习习近平总书记有关重要论述作为第一议题。20xx年以来，我单位没有因工作不力被上级部门通报，在落实上级工作要求时，没有简单照搬照抄，搞机械式执行，挑肥拣瘦、搞选择性执行，甚至把说了当做了、做了当做成了。</w:t>
      </w:r>
    </w:p>
    <w:p>
      <w:pPr>
        <w:ind w:left="0" w:right="0" w:firstLine="560"/>
        <w:spacing w:before="450" w:after="450" w:line="312" w:lineRule="auto"/>
      </w:pPr>
      <w:r>
        <w:rPr>
          <w:rFonts w:ascii="宋体" w:hAnsi="宋体" w:eastAsia="宋体" w:cs="宋体"/>
          <w:color w:val="000"/>
          <w:sz w:val="28"/>
          <w:szCs w:val="28"/>
        </w:rPr>
        <w:t xml:space="preserve">二是严格党内政治生活。及时召开党史学习教育专题组织生活会，市委常委、政法委书记xx以普通党员身份参加会议，市委党史学习教育第十巡回指导组到会指导。年初按照要求向市委报告20xx年度落实全面从严治党主体责任情况。书记办公会议研究全面从严治党工作x次，班子成员均开展x次全面从严治党、党风廉政建设专题调研。对形式主义、官僚主义开展自查，列出问题清单和责任清单，我单位没有因纠治整改形式主义官僚主义问题不力，被市纪委监委或上级纪委监委发现处理的情况。文件会议做到了比20xx年度只减不增。</w:t>
      </w:r>
    </w:p>
    <w:p>
      <w:pPr>
        <w:ind w:left="0" w:right="0" w:firstLine="560"/>
        <w:spacing w:before="450" w:after="450" w:line="312" w:lineRule="auto"/>
      </w:pPr>
      <w:r>
        <w:rPr>
          <w:rFonts w:ascii="宋体" w:hAnsi="宋体" w:eastAsia="宋体" w:cs="宋体"/>
          <w:color w:val="000"/>
          <w:sz w:val="28"/>
          <w:szCs w:val="28"/>
        </w:rPr>
        <w:t xml:space="preserve">三是做好安可替代和保密教育工作。将保密教育列入政法委理论中心组学习内容并组织学习，根据人员变动情况及时调整保密机构，配备专人负责保密工作，健全保密制度，全年未发生失泄密事件。严格落实安可替代工程，做到真换真替、真替真用、上桌上线，建立新旧电脑国有资产和涉密资产台账。</w:t>
      </w:r>
    </w:p>
    <w:p>
      <w:pPr>
        <w:ind w:left="0" w:right="0" w:firstLine="560"/>
        <w:spacing w:before="450" w:after="450" w:line="312" w:lineRule="auto"/>
      </w:pPr>
      <w:r>
        <w:rPr>
          <w:rFonts w:ascii="宋体" w:hAnsi="宋体" w:eastAsia="宋体" w:cs="宋体"/>
          <w:color w:val="000"/>
          <w:sz w:val="28"/>
          <w:szCs w:val="28"/>
        </w:rPr>
        <w:t xml:space="preserve">四是严格执行党内法规。将各项党内法规列入理论学习中心组和集体学习计划，纳入年度工作要点，引导全体党员进一步深入学习党章、准则、条例等党的规章，不断增强党员执行党内法规制度建设的思想自觉和行动自觉，真正做到讲纪律、守规矩，做合格党员。逐一对照《中国共产党政法工作条例》《中国共产党支部工作条例（试行）》《中国共产党党和国家机关基层组织工作条例》各项要求，规范支部组织生活，强化政法制度机制建设，提高单位战斗力和凝聚力。</w:t>
      </w:r>
    </w:p>
    <w:p>
      <w:pPr>
        <w:ind w:left="0" w:right="0" w:firstLine="560"/>
        <w:spacing w:before="450" w:after="450" w:line="312" w:lineRule="auto"/>
      </w:pPr>
      <w:r>
        <w:rPr>
          <w:rFonts w:ascii="宋体" w:hAnsi="宋体" w:eastAsia="宋体" w:cs="宋体"/>
          <w:color w:val="000"/>
          <w:sz w:val="28"/>
          <w:szCs w:val="28"/>
        </w:rPr>
        <w:t xml:space="preserve">五是强化干部管理。认真落实全市年度干部培训计划，加强年轻干部培养，有序推进干部轮岗交流，全年提拔年轻干部x人，选派“第一书记”x人。严格执行领导干部个人有关事项报告制度，全年未发生党员干部违规违纪行为。</w:t>
      </w:r>
    </w:p>
    <w:p>
      <w:pPr>
        <w:ind w:left="0" w:right="0" w:firstLine="560"/>
        <w:spacing w:before="450" w:after="450" w:line="312" w:lineRule="auto"/>
      </w:pPr>
      <w:r>
        <w:rPr>
          <w:rFonts w:ascii="宋体" w:hAnsi="宋体" w:eastAsia="宋体" w:cs="宋体"/>
          <w:color w:val="000"/>
          <w:sz w:val="28"/>
          <w:szCs w:val="28"/>
        </w:rPr>
        <w:t xml:space="preserve">六是深入开展维护稳定工作。强化反邪教工作。加大帮教队伍建设，采取集中办班、上门帮教等方式，深入开展攻坚工作。截至目前，已攻坚转化xx人。严格落实社会面清理清查责任制，共清理标语xx余条。坚持露头就打，截至目前，判刑x人，治安拘留x人。加强重点人员群体管控。严格落实“一人一策”“一人一专案”等措施，深入摸排、核实辖区重点人员群体，登记造册，健全台帐，切实做到底数清、情况明。拓宽情报信息来源渠道，做好各类信息的分析研判，及时掌握重点群体及重点人员的动态。扎实开展社会稳定风险评估。对xx高速南线连接段等xx个项目开展了风险评估工作。</w:t>
      </w:r>
    </w:p>
    <w:p>
      <w:pPr>
        <w:ind w:left="0" w:right="0" w:firstLine="560"/>
        <w:spacing w:before="450" w:after="450" w:line="312" w:lineRule="auto"/>
      </w:pPr>
      <w:r>
        <w:rPr>
          <w:rFonts w:ascii="宋体" w:hAnsi="宋体" w:eastAsia="宋体" w:cs="宋体"/>
          <w:color w:val="000"/>
          <w:sz w:val="28"/>
          <w:szCs w:val="28"/>
        </w:rPr>
        <w:t xml:space="preserve">七是做好全面从严治党宣传教育。结合政法队伍教育整顿，开展经常性的全面从严治党宣传教育，特别是党章党规和党性党风党纪教育，注重发挥正反典型的示范警示作用。每年采取典型事迹报告会、警示教育大会、到市廉政教育馆接受现场教育等形式组织开展全面从严治党宣传教育活动不少于x次。全年无党员干部因私、因公出国出境。</w:t>
      </w:r>
    </w:p>
    <w:p>
      <w:pPr>
        <w:ind w:left="0" w:right="0" w:firstLine="560"/>
        <w:spacing w:before="450" w:after="450" w:line="312" w:lineRule="auto"/>
      </w:pPr>
      <w:r>
        <w:rPr>
          <w:rFonts w:ascii="宋体" w:hAnsi="宋体" w:eastAsia="宋体" w:cs="宋体"/>
          <w:color w:val="000"/>
          <w:sz w:val="28"/>
          <w:szCs w:val="28"/>
        </w:rPr>
        <w:t xml:space="preserve">（二）认真落实机关党建责任制</w:t>
      </w:r>
    </w:p>
    <w:p>
      <w:pPr>
        <w:ind w:left="0" w:right="0" w:firstLine="560"/>
        <w:spacing w:before="450" w:after="450" w:line="312" w:lineRule="auto"/>
      </w:pPr>
      <w:r>
        <w:rPr>
          <w:rFonts w:ascii="宋体" w:hAnsi="宋体" w:eastAsia="宋体" w:cs="宋体"/>
          <w:color w:val="000"/>
          <w:sz w:val="28"/>
          <w:szCs w:val="28"/>
        </w:rPr>
        <w:t xml:space="preserve">坚决落实党的政治建设责任制。在政法委内部开展“全员讲党课”活动，班子成员带头讲党课，政法委全体党员干部也结合自身工作和对党的认识，分别讲了专题党课。将党建工作列入《20xx年政法工作要点》，制定年度党建重点工作任务清单。积极派员列席政法各部门领导班子（扩大）会及党史学习教育专题组织生活会，进一步强化了党的领导。严肃党组织生活，定期督导检查党员学习记录本，并在党员大会上对检查结果进行通报。积极配备机关专职党务工作者。落实每周集中学习制度，通过观看视频、研讨交流、学习读本文件等多种形式，提升党员学习的实际效果。做好学习强国app、党史知识竞赛等平台管理，引导支部党员养成良好的日常学习习惯，每周调度学习强国使用情况。我单位没有科级以下党员干部受到党内严重警告及以下处分。</w:t>
      </w:r>
    </w:p>
    <w:p>
      <w:pPr>
        <w:ind w:left="0" w:right="0" w:firstLine="560"/>
        <w:spacing w:before="450" w:after="450" w:line="312" w:lineRule="auto"/>
      </w:pPr>
      <w:r>
        <w:rPr>
          <w:rFonts w:ascii="宋体" w:hAnsi="宋体" w:eastAsia="宋体" w:cs="宋体"/>
          <w:color w:val="000"/>
          <w:sz w:val="28"/>
          <w:szCs w:val="28"/>
        </w:rPr>
        <w:t xml:space="preserve">（三）主动落实意识形态责任制。</w:t>
      </w:r>
    </w:p>
    <w:p>
      <w:pPr>
        <w:ind w:left="0" w:right="0" w:firstLine="560"/>
        <w:spacing w:before="450" w:after="450" w:line="312" w:lineRule="auto"/>
      </w:pPr>
      <w:r>
        <w:rPr>
          <w:rFonts w:ascii="宋体" w:hAnsi="宋体" w:eastAsia="宋体" w:cs="宋体"/>
          <w:color w:val="000"/>
          <w:sz w:val="28"/>
          <w:szCs w:val="28"/>
        </w:rPr>
        <w:t xml:space="preserve">将学习宣传贯彻习近平新时代中国特色社会主义思想放到中心位置，对中央部署或省委、xx市委、xx市委安排的重大宣传工作任务、重大思想舆论斗争认真组织开展。全年理论中心组学习x次，研讨x次，组织党史学习专题宣讲x次，组织习近平法治思想专题报告会x次，在政法委内部开展“全员讲党课”活动。班子成员宣讲党的十九届六中全会精神x次。主要负责人履行第一责任人责任，其他班子成员履行“一岗双责”，把意识形态工作作为民主生活会和述责报告重要内容。制定完善意识形态工作责任制相关制度，书记办公会议专题研究意识形态工作 次。进一步加强意识形态阵地建设。深入推进政法e媒体工作室建设，20xx年x月x日，xx政法e媒体工作室荣获“全省第三届政法新媒体示范工作室”，是xx唯一入选的县级政法新媒体工作室。</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在管党治党认识方面还有差距。重视程度不足，没有把“抓好党建就是最大政绩”的理念根植于心。在落实全面从严治党责任时，仅仅满足于完成上级要求的规定动作，被动抓的多，主动创新的少，对全面从严治党工作谋划不深。</w:t>
      </w:r>
    </w:p>
    <w:p>
      <w:pPr>
        <w:ind w:left="0" w:right="0" w:firstLine="560"/>
        <w:spacing w:before="450" w:after="450" w:line="312" w:lineRule="auto"/>
      </w:pPr>
      <w:r>
        <w:rPr>
          <w:rFonts w:ascii="宋体" w:hAnsi="宋体" w:eastAsia="宋体" w:cs="宋体"/>
          <w:color w:val="000"/>
          <w:sz w:val="28"/>
          <w:szCs w:val="28"/>
        </w:rPr>
        <w:t xml:space="preserve">二是在长效机制建设方面还有差距。没有及时总结全面从严治党好的经验做法，缺乏行之有效的工作方法和长效管用的制度机制，缺少常态化的督导、检查、提醒等制度，工作缺乏前瞻性，随意性较大，影响了全面从严治党的质量。</w:t>
      </w:r>
    </w:p>
    <w:p>
      <w:pPr>
        <w:ind w:left="0" w:right="0" w:firstLine="560"/>
        <w:spacing w:before="450" w:after="450" w:line="312" w:lineRule="auto"/>
      </w:pPr>
      <w:r>
        <w:rPr>
          <w:rFonts w:ascii="宋体" w:hAnsi="宋体" w:eastAsia="宋体" w:cs="宋体"/>
          <w:color w:val="000"/>
          <w:sz w:val="28"/>
          <w:szCs w:val="28"/>
        </w:rPr>
        <w:t xml:space="preserve">三是抓作风建设的延展性不强。转变工作作风力度不大，成效有待提升。在精文减会方面，仍存在重形式、轻内容，重程序、轻实效的问题。如调研有时浮在面上，与干部群众交流少，没有真正脚踏实地搞调研，以向基层安排任务、要报告的形式了解情况。</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进一步提升政治站位。持续深化对习近平新时代中国特色社会主义思想的学习，在开展做好理论中心组学习和集中学习的同时，用好“灯塔党建在线”及“学习强国app”，不断提升政法委干部职工的理论素养和政治站位。</w:t>
      </w:r>
    </w:p>
    <w:p>
      <w:pPr>
        <w:ind w:left="0" w:right="0" w:firstLine="560"/>
        <w:spacing w:before="450" w:after="450" w:line="312" w:lineRule="auto"/>
      </w:pPr>
      <w:r>
        <w:rPr>
          <w:rFonts w:ascii="宋体" w:hAnsi="宋体" w:eastAsia="宋体" w:cs="宋体"/>
          <w:color w:val="000"/>
          <w:sz w:val="28"/>
          <w:szCs w:val="28"/>
        </w:rPr>
        <w:t xml:space="preserve">二是进一步加强责任落实。将全面从严治党工作与政法工作结合起来，健全完善全面从严治党体制机制，切实把全面从严治党主体责任落细落实落效。</w:t>
      </w:r>
    </w:p>
    <w:p>
      <w:pPr>
        <w:ind w:left="0" w:right="0" w:firstLine="560"/>
        <w:spacing w:before="450" w:after="450" w:line="312" w:lineRule="auto"/>
      </w:pPr>
      <w:r>
        <w:rPr>
          <w:rFonts w:ascii="宋体" w:hAnsi="宋体" w:eastAsia="宋体" w:cs="宋体"/>
          <w:color w:val="000"/>
          <w:sz w:val="28"/>
          <w:szCs w:val="28"/>
        </w:rPr>
        <w:t xml:space="preserve">三是进一步强化作风建设。把纪律挺在前面，认真落实中央八项规定精神，扎实开展形式主义官僚主义集中整治，坚决遏制“四风”问题反弹，进一步增强政法干警的底线意识和纪律意识。</w:t>
      </w:r>
    </w:p>
    <w:p>
      <w:pPr>
        <w:ind w:left="0" w:right="0" w:firstLine="560"/>
        <w:spacing w:before="450" w:after="450" w:line="312" w:lineRule="auto"/>
      </w:pPr>
      <w:r>
        <w:rPr>
          <w:rFonts w:ascii="宋体" w:hAnsi="宋体" w:eastAsia="宋体" w:cs="宋体"/>
          <w:color w:val="000"/>
          <w:sz w:val="28"/>
          <w:szCs w:val="28"/>
        </w:rPr>
        <w:t xml:space="preserve">履行全面从严治党主体责任报告</w:t>
      </w:r>
    </w:p>
    <w:p>
      <w:pPr>
        <w:ind w:left="0" w:right="0" w:firstLine="560"/>
        <w:spacing w:before="450" w:after="450" w:line="312" w:lineRule="auto"/>
      </w:pPr>
      <w:r>
        <w:rPr>
          <w:rFonts w:ascii="宋体" w:hAnsi="宋体" w:eastAsia="宋体" w:cs="宋体"/>
          <w:color w:val="000"/>
          <w:sz w:val="28"/>
          <w:szCs w:val="28"/>
        </w:rPr>
        <w:t xml:space="preserve">市水利局履行全面从严治党主体责任清单</w:t>
      </w:r>
    </w:p>
    <w:p>
      <w:pPr>
        <w:ind w:left="0" w:right="0" w:firstLine="560"/>
        <w:spacing w:before="450" w:after="450" w:line="312" w:lineRule="auto"/>
      </w:pPr>
      <w:r>
        <w:rPr>
          <w:rFonts w:ascii="宋体" w:hAnsi="宋体" w:eastAsia="宋体" w:cs="宋体"/>
          <w:color w:val="000"/>
          <w:sz w:val="28"/>
          <w:szCs w:val="28"/>
        </w:rPr>
        <w:t xml:space="preserve">履行全面从严治党主体责任情况报告(投稿)</w:t>
      </w:r>
    </w:p>
    <w:p>
      <w:pPr>
        <w:ind w:left="0" w:right="0" w:firstLine="560"/>
        <w:spacing w:before="450" w:after="450" w:line="312" w:lineRule="auto"/>
      </w:pPr>
      <w:r>
        <w:rPr>
          <w:rFonts w:ascii="宋体" w:hAnsi="宋体" w:eastAsia="宋体" w:cs="宋体"/>
          <w:color w:val="000"/>
          <w:sz w:val="28"/>
          <w:szCs w:val="28"/>
        </w:rPr>
        <w:t xml:space="preserve">对于履行全面从严治党主体责任情况报告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履行全面从严治党主体责任,,述职报告</w:t>
      </w:r>
    </w:p>
    <w:p>
      <w:pPr>
        <w:ind w:left="0" w:right="0" w:firstLine="560"/>
        <w:spacing w:before="450" w:after="450" w:line="312" w:lineRule="auto"/>
      </w:pPr>
      <w:r>
        <w:rPr>
          <w:rFonts w:ascii="黑体" w:hAnsi="黑体" w:eastAsia="黑体" w:cs="黑体"/>
          <w:color w:val="000000"/>
          <w:sz w:val="36"/>
          <w:szCs w:val="36"/>
          <w:b w:val="1"/>
          <w:bCs w:val="1"/>
        </w:rPr>
        <w:t xml:space="preserve">精选政法委员述职述廉报告汇总二</w:t>
      </w:r>
    </w:p>
    <w:p>
      <w:pPr>
        <w:ind w:left="0" w:right="0" w:firstLine="560"/>
        <w:spacing w:before="450" w:after="450" w:line="312" w:lineRule="auto"/>
      </w:pPr>
      <w:r>
        <w:rPr>
          <w:rFonts w:ascii="宋体" w:hAnsi="宋体" w:eastAsia="宋体" w:cs="宋体"/>
          <w:color w:val="000"/>
          <w:sz w:val="28"/>
          <w:szCs w:val="28"/>
        </w:rPr>
        <w:t xml:space="preserve">政法委书记任职表态发言</w:t>
      </w:r>
    </w:p>
    <w:p>
      <w:pPr>
        <w:ind w:left="0" w:right="0" w:firstLine="560"/>
        <w:spacing w:before="450" w:after="450" w:line="312" w:lineRule="auto"/>
      </w:pPr>
      <w:r>
        <w:rPr>
          <w:rFonts w:ascii="宋体" w:hAnsi="宋体" w:eastAsia="宋体" w:cs="宋体"/>
          <w:color w:val="000"/>
          <w:sz w:val="28"/>
          <w:szCs w:val="28"/>
        </w:rPr>
        <w:t xml:space="preserve">尊敬的*书记、同志们：</w:t>
      </w:r>
    </w:p>
    <w:p>
      <w:pPr>
        <w:ind w:left="0" w:right="0" w:firstLine="560"/>
        <w:spacing w:before="450" w:after="450" w:line="312" w:lineRule="auto"/>
      </w:pPr>
      <w:r>
        <w:rPr>
          <w:rFonts w:ascii="宋体" w:hAnsi="宋体" w:eastAsia="宋体" w:cs="宋体"/>
          <w:color w:val="000"/>
          <w:sz w:val="28"/>
          <w:szCs w:val="28"/>
        </w:rPr>
        <w:t xml:space="preserve">县委决定让我担任县委政法委书记，这是县委对我的极大信任，我深感使命光荣，深知责任重大。我将一如既往、毫无保留地把自己的热情和力量奉献给**政法工作，以更加饱满的政治热情务实苦干、顽强拼搏，以敢为人先的精神状态无私无畏、奋发有为，以昂扬向上的事业激情勇往直前、继往开来，尽心尽力，尽我所能，用平安**铿锵前进的步伐，表达我不辱使命的决心。 一是与时俱进，坚定信念。始终把学习作为一种生活态度，作为一种精神追求，作为履职尽责的第一需要，深入学习科学发展观，系统学习区市党代会精神，坚持贯彻落实县委的重大决策部署，坚持向领导学习，向同事学习，向实践学习，向群众学习，做到学有所悟、学有所成，切实把学习成果转化为推动政法工作的措施和处理复杂问题的本领。强化理论学习，提高政治素质，坚定理想信念，增强忧患意识，增强政治敏锐性，切实做到善于发现观察、善于分析形势、善于解决问题，在大是大非问题上始终保持清醒和坚定、始终和县委保持高度一致。</w:t>
      </w:r>
    </w:p>
    <w:p>
      <w:pPr>
        <w:ind w:left="0" w:right="0" w:firstLine="560"/>
        <w:spacing w:before="450" w:after="450" w:line="312" w:lineRule="auto"/>
      </w:pPr>
      <w:r>
        <w:rPr>
          <w:rFonts w:ascii="宋体" w:hAnsi="宋体" w:eastAsia="宋体" w:cs="宋体"/>
          <w:color w:val="000"/>
          <w:sz w:val="28"/>
          <w:szCs w:val="28"/>
        </w:rPr>
        <w:t xml:space="preserve">始终坚持把稳护社会稳定作为第一责任，紧紧围绕县委中心工作，紧盯县委重大决策部署，抓住矛盾关键点，找准矛盾突破口，探索新途径，创出新经验，推出新亮点。充分发挥党委政法委集体领导作用，统筹协调政法机关的关系，确保依法履职又相互监督，既分工负责又同心协力。坚持把法律作为处理复杂局面基本准则，带头遵守法律，善于运用法律，不离开事实说话，不以权施压说情，不取代法律机关拍板定调。</w:t>
      </w:r>
    </w:p>
    <w:p>
      <w:pPr>
        <w:ind w:left="0" w:right="0" w:firstLine="560"/>
        <w:spacing w:before="450" w:after="450" w:line="312" w:lineRule="auto"/>
      </w:pPr>
      <w:r>
        <w:rPr>
          <w:rFonts w:ascii="宋体" w:hAnsi="宋体" w:eastAsia="宋体" w:cs="宋体"/>
          <w:color w:val="000"/>
          <w:sz w:val="28"/>
          <w:szCs w:val="28"/>
        </w:rPr>
        <w:t xml:space="preserve">牢固树立大局意识，保持和发扬历届政法委班子精诚团结的好传统、好作风，多做沟通工作、多做协调工作，做到大家扭成一股绳，劲往一处使。坚持把共事看作一种工作需要和难得的缘份，做事业上志同道合的同志、思想上肝胆相照的知己、工作上密切配合的同事、生活上相互关心的挚友，让干部干好工作，让干部快乐成长，打造公正、高效、廉洁、活泼的政法机关。</w:t>
      </w:r>
    </w:p>
    <w:p>
      <w:pPr>
        <w:ind w:left="0" w:right="0" w:firstLine="560"/>
        <w:spacing w:before="450" w:after="450" w:line="312" w:lineRule="auto"/>
      </w:pPr>
      <w:r>
        <w:rPr>
          <w:rFonts w:ascii="宋体" w:hAnsi="宋体" w:eastAsia="宋体" w:cs="宋体"/>
          <w:color w:val="000"/>
          <w:sz w:val="28"/>
          <w:szCs w:val="28"/>
        </w:rPr>
        <w:t xml:space="preserve">带头执行廉洁自律的各项规定，以自重铸品德，以自省管小节，以自警慎言行，以自励持操守，始终保持清廉、务实、为民的公仆本色。严格遵守党的政治纪律、组织纪律和群众工作纪律，决不做损害县委威信的事，决不做损害群众利益的事，决不做损害团结的事。始终坚持立身不忘做人之本、为政不移公仆之心、用权不谋一己之私，珍惜</w:t>
      </w:r>
    </w:p>
    <w:p>
      <w:pPr>
        <w:ind w:left="0" w:right="0" w:firstLine="560"/>
        <w:spacing w:before="450" w:after="450" w:line="312" w:lineRule="auto"/>
      </w:pPr>
      <w:r>
        <w:rPr>
          <w:rFonts w:ascii="宋体" w:hAnsi="宋体" w:eastAsia="宋体" w:cs="宋体"/>
          <w:color w:val="000"/>
          <w:sz w:val="28"/>
          <w:szCs w:val="28"/>
        </w:rPr>
        <w:t xml:space="preserve">手中的权力，牢记肩上的责任，真正把权力用到推动科学发展、维护社会和谐稳定上来。始终保持奋发有为、昂扬向上的精神状态，始终保持雷厉风行、拼抢干事的工作作风，始终保持开拓创新、争创一流的锐气，敢于负责，勇于担当，切实树立良好的工作作风。</w:t>
      </w:r>
    </w:p>
    <w:p>
      <w:pPr>
        <w:ind w:left="0" w:right="0" w:firstLine="560"/>
        <w:spacing w:before="450" w:after="450" w:line="312" w:lineRule="auto"/>
      </w:pPr>
      <w:r>
        <w:rPr>
          <w:rFonts w:ascii="宋体" w:hAnsi="宋体" w:eastAsia="宋体" w:cs="宋体"/>
          <w:color w:val="000"/>
          <w:sz w:val="28"/>
          <w:szCs w:val="28"/>
        </w:rPr>
        <w:t xml:space="preserve">担任政法委书记，给了我一次服务**人民、维护**稳定、推进**发展的宝贵机会，更给我了一次回报组织、丰富人生的难得机遇，我一定抓住机会，珍惜机遇，拼命工作，会用累不垮的精神、耗不尽的精力、干不厌的激情、折不挠的毅力，做到标准高、要求严、工作实、调子低、效果好，以工作实绩回报组织信任，以**社会的稳定和发展感谢同志们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精选政法委员述职述廉报告汇总三</w:t>
      </w:r>
    </w:p>
    <w:p>
      <w:pPr>
        <w:ind w:left="0" w:right="0" w:firstLine="560"/>
        <w:spacing w:before="450" w:after="450" w:line="312" w:lineRule="auto"/>
      </w:pPr>
      <w:r>
        <w:rPr>
          <w:rFonts w:ascii="宋体" w:hAnsi="宋体" w:eastAsia="宋体" w:cs="宋体"/>
          <w:color w:val="000"/>
          <w:sz w:val="28"/>
          <w:szCs w:val="28"/>
        </w:rPr>
        <w:t xml:space="preserve">同志们：今天我们在这里利用一天时间召开这次会议，安排部署各项工作。借这个机会，我给大家上一堂党课，就如何加强政法队伍建设，谈几点感受。</w:t>
      </w:r>
    </w:p>
    <w:p>
      <w:pPr>
        <w:ind w:left="0" w:right="0" w:firstLine="560"/>
        <w:spacing w:before="450" w:after="450" w:line="312" w:lineRule="auto"/>
      </w:pPr>
      <w:r>
        <w:rPr>
          <w:rFonts w:ascii="宋体" w:hAnsi="宋体" w:eastAsia="宋体" w:cs="宋体"/>
          <w:color w:val="000"/>
          <w:sz w:val="28"/>
          <w:szCs w:val="28"/>
        </w:rPr>
        <w:t xml:space="preserve">1.恪守根本立场，解决好“站甚么位”的问题。政法机关是人民民主专政的国家政权机关，具有鲜明的人民属性。政法干警是人民的“子弟警”，任何情况下都应把大众当亲人、朋友，做百姓大众的贴心人。要把执法司法的主阵地转移到基层前沿、社区乡村和田间地头去，更好地会聚民力，更广地汲取民智。要大兴调查研究之风，学习总结大众的“特点创造”，推动政法工作创新发展。要把准民意之“秤”。要坚持以大众意愿为导向，从大众最关心、最需要的事情做起，从人民大众最恨、最怨、最烦的事情改起，从人民大众的身旁小案抓起，把政法工作做到人民大众的心田上。</w:t>
      </w:r>
    </w:p>
    <w:p>
      <w:pPr>
        <w:ind w:left="0" w:right="0" w:firstLine="560"/>
        <w:spacing w:before="450" w:after="450" w:line="312" w:lineRule="auto"/>
      </w:pPr>
      <w:r>
        <w:rPr>
          <w:rFonts w:ascii="宋体" w:hAnsi="宋体" w:eastAsia="宋体" w:cs="宋体"/>
          <w:color w:val="000"/>
          <w:sz w:val="28"/>
          <w:szCs w:val="28"/>
        </w:rPr>
        <w:t xml:space="preserve">2.实行根本职责，解决好“干甚么事”的问题。要把实行好保护国家政治安全摆在首位，牢固建立整体国家安全观，有力防范各类政治风险，夯实国家安全和社会政治稳定的根基。要正确对待维稳与维权，把大众公道合法的利益诉求解决好，强化法律在化解矛盾中的权威地位，使大众由衷感到权益遭到了公平对待、利益得到了有效保障。要坚持系统治理、依法治理、综合治理、源头治理，会聚全社会气力深化平安建设，共建社会和谐稳定格局。要坚守公正司法底线，法无授权不可为、法定职责必须为，真正将执法司法行动纳入规范化、制度化轨道。要深化司法体制综合配套改革，全面落实司法责任制，着力破解体制机制性障碍和困难，让人民大众在每个司法案件中感遭到公平正义。要深化扫黑除恶专项斗争，真正做到有黑扫黑、无黑除恶、无恶治乱，切实让人民大众感遭到安全就在身旁。</w:t>
      </w:r>
    </w:p>
    <w:p>
      <w:pPr>
        <w:ind w:left="0" w:right="0" w:firstLine="560"/>
        <w:spacing w:before="450" w:after="450" w:line="312" w:lineRule="auto"/>
      </w:pPr>
      <w:r>
        <w:rPr>
          <w:rFonts w:ascii="宋体" w:hAnsi="宋体" w:eastAsia="宋体" w:cs="宋体"/>
          <w:color w:val="000"/>
          <w:sz w:val="28"/>
          <w:szCs w:val="28"/>
        </w:rPr>
        <w:t xml:space="preserve">3.落实根本要求，解决好“做甚么人”的问题。政法干警要做到以诚信为本、以正直为贵、以宽厚为德，带头恪守社会公德、职业道德、家庭美德、个人品德，以德修身、以德服人，带头践行社会主义核心价值观，带头宏扬中华优秀传统美德，自觉阔别低级趣味，坚决抵制歪门邪道。要模范遵照党的纪律规矩和政法机关的铁规禁令，杜绝执法司法腐败，杜绝滥用职权、贪污腐化、以案谋私，坚决落实从严治警各项措施。要坚决抵制和克服“四风”“怕、慢、假、庸、散”等问题，不断提升工作效能，切实把政法队伍打造成信心坚定、执法为民、勇于担当、清正廉洁的过硬铁军。</w:t>
      </w:r>
    </w:p>
    <w:p>
      <w:pPr>
        <w:ind w:left="0" w:right="0" w:firstLine="560"/>
        <w:spacing w:before="450" w:after="450" w:line="312" w:lineRule="auto"/>
      </w:pPr>
      <w:r>
        <w:rPr>
          <w:rFonts w:ascii="宋体" w:hAnsi="宋体" w:eastAsia="宋体" w:cs="宋体"/>
          <w:color w:val="000"/>
          <w:sz w:val="28"/>
          <w:szCs w:val="28"/>
        </w:rPr>
        <w:t xml:space="preserve">1.领导要带头，要有愿管、敢管、会管的领导班子。政法系统各级领导班子，不但是政法队伍的指路人、领航人，同时还是政法队伍引导者和管理者，带队伍首先要管住队伍，当前政法队伍中存在的这样和那样的问题和不足，都能在本级班子中折射出这样和那样的缘由，有的责任心不强，不愿管，任其自生自灭;有的本身要求不严，自律意识和榜样作用不强，不敢管，就是管了，干警也不服气;有的不实事求实，不遵守规律，愿管、敢管不会管，管不到点子上，越管越乱。虽然现实中上述缘由不是主流，但或多或少、或深或浅都有表现。因此，各级班子及成员转变风格，不但要解决想管、愿管的问题，更要有管理队伍，带好队伍的能力、素质和本钱，做到善管、会管，而且要管好，管出成效。</w:t>
      </w:r>
    </w:p>
    <w:p>
      <w:pPr>
        <w:ind w:left="0" w:right="0" w:firstLine="560"/>
        <w:spacing w:before="450" w:after="450" w:line="312" w:lineRule="auto"/>
      </w:pPr>
      <w:r>
        <w:rPr>
          <w:rFonts w:ascii="宋体" w:hAnsi="宋体" w:eastAsia="宋体" w:cs="宋体"/>
          <w:color w:val="000"/>
          <w:sz w:val="28"/>
          <w:szCs w:val="28"/>
        </w:rPr>
        <w:t xml:space="preserve">2.从严治警，在制度机制上管住队伍。在人们的传统记忆里，政法队伍是一支威武、威严又有威力的队伍，是人民大众的保护神，是犯法份子的克星，是多少年轻人向往的职业，多少人梦想着穿上威武的制服。政法队伍的威武雄风应当体现在：虔诚可靠，令行制止，服从命令，听从指挥，雷厉盛行，务实苦干，在关键时刻拉得出、冲得上、打得赢。常常性的管理要体现在全时全员上，一是内部要管严。在“8小时”内对所属干警要严格履行上班纪律，落实上班规定，坚持避免“松、懒、散”问题。二是外部管细。在干警休假(轮休)、节假日(周末)、出差等时期，除强调自我束缚外，要发挥人民大众等外部的监督作用，做到不漏管、不失控。三是特殊情况管实。在干警出勤、办案等履行任务时，要有干部带队分片包干带队出勤。</w:t>
      </w:r>
    </w:p>
    <w:p>
      <w:pPr>
        <w:ind w:left="0" w:right="0" w:firstLine="560"/>
        <w:spacing w:before="450" w:after="450" w:line="312" w:lineRule="auto"/>
      </w:pPr>
      <w:r>
        <w:rPr>
          <w:rFonts w:ascii="宋体" w:hAnsi="宋体" w:eastAsia="宋体" w:cs="宋体"/>
          <w:color w:val="000"/>
          <w:sz w:val="28"/>
          <w:szCs w:val="28"/>
        </w:rPr>
        <w:t xml:space="preserve">3.管好思想，在根本上带好队伍。干警的思想会遭到来自各方因素的影响，加上社会、家庭、受教育程度、工作环境等客观因素，个人正确的理想和正当的寻求一样也会不断反复，乃至会出现反面。在这类背景下，管好每名干警的思想实质不容易，需要下大力气，深工夫。一是深入展开普遍的集中教育。通过输送大量的正能量来抵消负能量，最大可能的消除、减缓负面冲击，筑牢广大干警的思想防线。二是广泛展开谈心谈话活动。通过常常性的谈心谈话了解每名干警的思想动态和变化，知道每名干警想甚么、想干甚么、有甚么困难和诉求等，采取“扯扯袖子、拍拍肩膀”等方式，随时随地的答疑解难和思想鼓动，化解思想疙瘩，弄好常常性的思想引导，把政治思想工作做常常、做扎实。三是深入展开从优待警活动。从优待警、关爱民警一样是带好队伍不可或缺的重要手段及光荣传统。我们应当在看到新时期社会矛盾凸显的情况下，政法系统各部门都在超负荷运行，每名干警都负一定的社会责任、工作责任，思想压力大、身心健康乃至到达了极限的同时，还应当看到，干警一直以来面临着本人又没法解决的问题，这些问题解决不好，不但分散干警的精力。因此，要爱惜干警、关心干警，舍身处地的帮助干警解决实际困难，使每名干警思想上不“抛锚”、不“走神”，由要我干变成我要干部自觉行动。</w:t>
      </w:r>
    </w:p>
    <w:p>
      <w:pPr>
        <w:ind w:left="0" w:right="0" w:firstLine="560"/>
        <w:spacing w:before="450" w:after="450" w:line="312" w:lineRule="auto"/>
      </w:pPr>
      <w:r>
        <w:rPr>
          <w:rFonts w:ascii="宋体" w:hAnsi="宋体" w:eastAsia="宋体" w:cs="宋体"/>
          <w:color w:val="000"/>
          <w:sz w:val="28"/>
          <w:szCs w:val="28"/>
        </w:rPr>
        <w:t xml:space="preserve">1.建设学习型政法队伍，提高科学决策的能力。要紧密结合全市政法工作实际，认真学习、深入领会党的一09大对政法工作提出的新定位、新论断和新任务，理清工作思路，掌控工作重点，增强工作的针对性、实效性。要加强法律法规、政法专业等业务学习，增强专业素养，提高依法展开工作的本领。要加强新兴媒体知识学习，掌控新媒体时期受众特点，提高应用新兴媒体、引导网络舆论、回应大众关心、增加舆论“正能量”的能力。要提高对突发事件的快速反应、妥善处置和矛盾调解能力。要善于立足“三情”，即吃透“上情”，掌控“下情”，了解“外情”，群策群力，群策群力，切实依照民主化、程序化、科学化的要求作出决策。不管是制定工作计划，还是出台政策措施，既要善于从大局着眼、从大的方面来掌控，又要坚持从本地本部门实际动身，充分斟酌可能性和可行性，使之符合客观实际，符合科学规律。要把执法为民、民生司法作为各项决策的动身点和落脚点，决定展开甚么工作，采取甚么措施，都要积极回应广大人民大众对我们的期待和要求。</w:t>
      </w:r>
    </w:p>
    <w:p>
      <w:pPr>
        <w:ind w:left="0" w:right="0" w:firstLine="560"/>
        <w:spacing w:before="450" w:after="450" w:line="312" w:lineRule="auto"/>
      </w:pPr>
      <w:r>
        <w:rPr>
          <w:rFonts w:ascii="宋体" w:hAnsi="宋体" w:eastAsia="宋体" w:cs="宋体"/>
          <w:color w:val="000"/>
          <w:sz w:val="28"/>
          <w:szCs w:val="28"/>
        </w:rPr>
        <w:t xml:space="preserve">2.建设服务型政法队伍，提高应对复杂局面的能力。要强化服务意识，把服务理念体现在执法司法的全进程。要创新服务手段，以服务窗口和基层单位为切入点，把传统有效做法与现代科技手段相结合，规范制度、简化流程，完善延时服务、上门服务、集成服务等亲民措施，让大众感到更方便、更快捷、更高效、更温馨。要提升服务能力，从事关大众切身利益的事情入手，着力提升公正执法、社会矛盾化解、法律服务等能力，使大众利益得到有效保护。驾驭复杂局面、应对突发事件，是各级政法领导干部必备的领导能力和本领。要善于见微知著，增强应对复杂局面、突发事件的预感能力，加强对新情势下社会心态、大众心理的研究、分析，及时准确掌握社情民意，尽早发现影响稳定的苗头性问题，有备无患，超前谋划，把问题解决在基层，解决在内部。要认真总结最近几年来处置群体性事件的经验教训，学习掌握处置策略艺术，提高处置水平。要培养和锻炼应对驾驭复杂局面、应对突发事件的良好心理素质，出现问题要勇于负责，处变不惊，靠前指挥，果断处置，把损失和影响降到最低。</w:t>
      </w:r>
    </w:p>
    <w:p>
      <w:pPr>
        <w:ind w:left="0" w:right="0" w:firstLine="560"/>
        <w:spacing w:before="450" w:after="450" w:line="312" w:lineRule="auto"/>
      </w:pPr>
      <w:r>
        <w:rPr>
          <w:rFonts w:ascii="宋体" w:hAnsi="宋体" w:eastAsia="宋体" w:cs="宋体"/>
          <w:color w:val="000"/>
          <w:sz w:val="28"/>
          <w:szCs w:val="28"/>
        </w:rPr>
        <w:t xml:space="preserve">3.建设公正型政法队伍，提高严格公正执法的能力。随着大众的法律意识愈来愈强和社会信息化的迅速发展，社会监督的力度进一步加大，对政法机关的执法活动提出了更高要求，这就要求我们必须积极适应当前执法环境的新变化，改进执法方式，完善执法规范，加强执法管理，提高执法水平，努力实现法律效果与社会效果、政治效果的有机统一。要顶住各种干扰和阻力，杜绝“人情案、关系案、金钱案”。要坚持实体公正与程序公正的统一，重视细节，避免出现瑕疵，确保我们办理的每起案件都经得起社会的监督。要不断提高广大政法干警掌控应用法律政策的水平，使政法干警既善于从法律视角依法办事，又善于从社会视角处理问题，确保每起案件的办理、每件事情的处理都成为保护社会公平正义的具体实践。</w:t>
      </w:r>
    </w:p>
    <w:p>
      <w:pPr>
        <w:ind w:left="0" w:right="0" w:firstLine="560"/>
        <w:spacing w:before="450" w:after="450" w:line="312" w:lineRule="auto"/>
      </w:pPr>
      <w:r>
        <w:rPr>
          <w:rFonts w:ascii="宋体" w:hAnsi="宋体" w:eastAsia="宋体" w:cs="宋体"/>
          <w:color w:val="000"/>
          <w:sz w:val="28"/>
          <w:szCs w:val="28"/>
        </w:rPr>
        <w:t xml:space="preserve">1.向上看一看，有没有“高压线”。法律是“高压线”，不论是谁，触碰到这根“高压线”都将付出惨痛的代价。每名政法干部都应当认真学习和严格遵照法律，更不能背法、犯法、钻法律的空子。政法干部必须强化法律意识，学法、懂法、知法、遵法，在干工作的同时，更要时时抬开端来“看一看”法律这条“高压线”。要眼中有法律，心中有畏惧，要阔别腐败深渊。廉洁自律，要靠自己，自己掌控不住，那就得靠党纪，最后的底线就是法律。</w:t>
      </w:r>
    </w:p>
    <w:p>
      <w:pPr>
        <w:ind w:left="0" w:right="0" w:firstLine="560"/>
        <w:spacing w:before="450" w:after="450" w:line="312" w:lineRule="auto"/>
      </w:pPr>
      <w:r>
        <w:rPr>
          <w:rFonts w:ascii="宋体" w:hAnsi="宋体" w:eastAsia="宋体" w:cs="宋体"/>
          <w:color w:val="000"/>
          <w:sz w:val="28"/>
          <w:szCs w:val="28"/>
        </w:rPr>
        <w:t xml:space="preserve">2.向前看一看，有没有“警戒线”。纪律是对每名政法干部的警戒和束缚，更是党员干部必须遵照的行动规范。通俗地讲，纪律是悬崖边上的护栏，人无完人，但不管如何，原则不能背，纪律不能背。大量事实表明，一旦突破纪律这条“警戒线”，后果不堪假想。政法干部必须以“警戒线”自律，要把党的各项纪律和党风廉政建设规定视为“警戒线”，认真履行并模范遵照党的各项纪律。</w:t>
      </w:r>
    </w:p>
    <w:p>
      <w:pPr>
        <w:ind w:left="0" w:right="0" w:firstLine="560"/>
        <w:spacing w:before="450" w:after="450" w:line="312" w:lineRule="auto"/>
      </w:pPr>
      <w:r>
        <w:rPr>
          <w:rFonts w:ascii="宋体" w:hAnsi="宋体" w:eastAsia="宋体" w:cs="宋体"/>
          <w:color w:val="000"/>
          <w:sz w:val="28"/>
          <w:szCs w:val="28"/>
        </w:rPr>
        <w:t xml:space="preserve">3.左右看一看，有没有“隔离线”。要时刻牢记自己是一名党员，时刻牢记自己肩负着组织的重托和大众的信任，要按共产党员的标准在自己身旁拉起一道“隔离线”。要求他人做到的，自己首先要做到，要求他人不做的，自己坚决不做。要加强对个人的“社交圈”和“生活圈”的净化，自觉抵制私心杂念，做到“5官”端正：手不长、腿不懒、嘴不贪、耳不偏、眼要明。决不能有了工作成绩就得意忘形了，就能够为所欲为了，一定要以精益求精、一丝不苟的敬业精神，以敢作敢为、尽心极力的工作风格，高点定位，加压奋进，真抓实干，做到心有所想，言有所指，行有所果，真正对得起所处的职位，对得起组织和大众的信任。</w:t>
      </w:r>
    </w:p>
    <w:p>
      <w:pPr>
        <w:ind w:left="0" w:right="0" w:firstLine="560"/>
        <w:spacing w:before="450" w:after="450" w:line="312" w:lineRule="auto"/>
      </w:pPr>
      <w:r>
        <w:rPr>
          <w:rFonts w:ascii="宋体" w:hAnsi="宋体" w:eastAsia="宋体" w:cs="宋体"/>
          <w:color w:val="000"/>
          <w:sz w:val="28"/>
          <w:szCs w:val="28"/>
        </w:rPr>
        <w:t xml:space="preserve">4.向后看一看，有没有“防护线”。要把大众监督作为一道无形的“防护线”来正确对待，要主动接受大众监督，勇于接受大众监督，勇于接受大众监督，更要经得起大众的监督。我们的形象如何，工作做得怎样样，人民大众最有发言权。有了人民大众的理解，不管遇到甚么样的艰巨险阻我们都能对未来充满信心;有了人民大众的支持，我们就可以在自己的工作岗位上甩开膀子大干、纵情发挥自己的才华和抱负;有了人民大众的监督，我们就有了阔别廉政风险的“防护线”，不再怕在反腐败斗争的硝烟中倒下。</w:t>
      </w:r>
    </w:p>
    <w:p>
      <w:pPr>
        <w:ind w:left="0" w:right="0" w:firstLine="560"/>
        <w:spacing w:before="450" w:after="450" w:line="312" w:lineRule="auto"/>
      </w:pPr>
      <w:r>
        <w:rPr>
          <w:rFonts w:ascii="宋体" w:hAnsi="宋体" w:eastAsia="宋体" w:cs="宋体"/>
          <w:color w:val="000"/>
          <w:sz w:val="28"/>
          <w:szCs w:val="28"/>
        </w:rPr>
        <w:t xml:space="preserve">最后，希望同志们珍惜这次难得的机会，遵照纪律、严格要求，认真学习、深入思考，丰富知识、增强能力，为全市政法领导干部和全部干警做出榜样!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2025-04-25T14:38:10+08:00</dcterms:created>
  <dcterms:modified xsi:type="dcterms:W3CDTF">2025-04-25T14:38:10+08:00</dcterms:modified>
</cp:coreProperties>
</file>

<file path=docProps/custom.xml><?xml version="1.0" encoding="utf-8"?>
<Properties xmlns="http://schemas.openxmlformats.org/officeDocument/2006/custom-properties" xmlns:vt="http://schemas.openxmlformats.org/officeDocument/2006/docPropsVTypes"/>
</file>