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产品质量保证书汇总(6篇)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产品质量保证书汇总一你们好工业产品质量的优劣程度直接关系到人民群众的生命、健康和财产安全。为保障食品质量安全，保障消费者的身体健康和生命安全，向公司承诺如下：一、严格遵守国家《产品质量法》、《计量法》、《标准化法》、《食品安全法》、《消费者...</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工业产品质量的优劣程度直接关系到人民群众的生命、健康和财产安全。</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产品质量保证书汇总二</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产品质量承诺书内容</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 四、保修费用、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签 字：</w:t>
      </w:r>
    </w:p>
    <w:p>
      <w:pPr>
        <w:ind w:left="0" w:right="0" w:firstLine="560"/>
        <w:spacing w:before="450" w:after="450" w:line="312" w:lineRule="auto"/>
      </w:pPr>
      <w:r>
        <w:rPr>
          <w:rFonts w:ascii="宋体" w:hAnsi="宋体" w:eastAsia="宋体" w:cs="宋体"/>
          <w:color w:val="000"/>
          <w:sz w:val="28"/>
          <w:szCs w:val="28"/>
        </w:rPr>
        <w:t xml:space="preserve">承包方(公章)：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 签 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产品质量保证书汇总三</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筑质量大堤，迎世纪挑战。</w:t>
      </w:r>
    </w:p>
    <w:p>
      <w:pPr>
        <w:ind w:left="0" w:right="0" w:firstLine="560"/>
        <w:spacing w:before="450" w:after="450" w:line="312" w:lineRule="auto"/>
      </w:pPr>
      <w:r>
        <w:rPr>
          <w:rFonts w:ascii="宋体" w:hAnsi="宋体" w:eastAsia="宋体" w:cs="宋体"/>
          <w:color w:val="000"/>
          <w:sz w:val="28"/>
          <w:szCs w:val="28"/>
        </w:rPr>
        <w:t xml:space="preserve">以质量求生存，以改革求发展。</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创优质品牌，铸一流企业形象。</w:t>
      </w:r>
    </w:p>
    <w:p>
      <w:pPr>
        <w:ind w:left="0" w:right="0" w:firstLine="560"/>
        <w:spacing w:before="450" w:after="450" w:line="312" w:lineRule="auto"/>
      </w:pPr>
      <w:r>
        <w:rPr>
          <w:rFonts w:ascii="宋体" w:hAnsi="宋体" w:eastAsia="宋体" w:cs="宋体"/>
          <w:color w:val="000"/>
          <w:sz w:val="28"/>
          <w:szCs w:val="28"/>
        </w:rPr>
        <w:t xml:space="preserve">坚持以质取胜，提高竞争实力</w:t>
      </w:r>
    </w:p>
    <w:p>
      <w:pPr>
        <w:ind w:left="0" w:right="0" w:firstLine="560"/>
        <w:spacing w:before="450" w:after="450" w:line="312" w:lineRule="auto"/>
      </w:pPr>
      <w:r>
        <w:rPr>
          <w:rFonts w:ascii="宋体" w:hAnsi="宋体" w:eastAsia="宋体" w:cs="宋体"/>
          <w:color w:val="000"/>
          <w:sz w:val="28"/>
          <w:szCs w:val="28"/>
        </w:rPr>
        <w:t xml:space="preserve">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严格工艺纪律，确保工程优质！</w:t>
      </w:r>
    </w:p>
    <w:p>
      <w:pPr>
        <w:ind w:left="0" w:right="0" w:firstLine="560"/>
        <w:spacing w:before="450" w:after="450" w:line="312" w:lineRule="auto"/>
      </w:pPr>
      <w:r>
        <w:rPr>
          <w:rFonts w:ascii="宋体" w:hAnsi="宋体" w:eastAsia="宋体" w:cs="宋体"/>
          <w:color w:val="000"/>
          <w:sz w:val="28"/>
          <w:szCs w:val="28"/>
        </w:rPr>
        <w:t xml:space="preserve">人人爱岗敬业，公司兴旺发达。</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群策群力，相融共生。</w:t>
      </w:r>
    </w:p>
    <w:p>
      <w:pPr>
        <w:ind w:left="0" w:right="0" w:firstLine="560"/>
        <w:spacing w:before="450" w:after="450" w:line="312" w:lineRule="auto"/>
      </w:pPr>
      <w:r>
        <w:rPr>
          <w:rFonts w:ascii="宋体" w:hAnsi="宋体" w:eastAsia="宋体" w:cs="宋体"/>
          <w:color w:val="000"/>
          <w:sz w:val="28"/>
          <w:szCs w:val="28"/>
        </w:rPr>
        <w:t xml:space="preserve">讲礼貌从我做起，树新风从此刻开始。</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学先进找差距抓管理上水平。</w:t>
      </w:r>
    </w:p>
    <w:p>
      <w:pPr>
        <w:ind w:left="0" w:right="0" w:firstLine="560"/>
        <w:spacing w:before="450" w:after="450" w:line="312" w:lineRule="auto"/>
      </w:pPr>
      <w:r>
        <w:rPr>
          <w:rFonts w:ascii="宋体" w:hAnsi="宋体" w:eastAsia="宋体" w:cs="宋体"/>
          <w:color w:val="000"/>
          <w:sz w:val="28"/>
          <w:szCs w:val="28"/>
        </w:rPr>
        <w:t xml:space="preserve">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爱护自己，就像爱护自己的家园一样；请爱护这优美的环境，因为我们在那里生存。</w:t>
      </w:r>
    </w:p>
    <w:p>
      <w:pPr>
        <w:ind w:left="0" w:right="0" w:firstLine="560"/>
        <w:spacing w:before="450" w:after="450" w:line="312" w:lineRule="auto"/>
      </w:pPr>
      <w:r>
        <w:rPr>
          <w:rFonts w:ascii="宋体" w:hAnsi="宋体" w:eastAsia="宋体" w:cs="宋体"/>
          <w:color w:val="000"/>
          <w:sz w:val="28"/>
          <w:szCs w:val="28"/>
        </w:rPr>
        <w:t xml:space="preserve">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用户是企业发展的源泉。</w:t>
      </w:r>
    </w:p>
    <w:p>
      <w:pPr>
        <w:ind w:left="0" w:right="0" w:firstLine="560"/>
        <w:spacing w:before="450" w:after="450" w:line="312" w:lineRule="auto"/>
      </w:pPr>
      <w:r>
        <w:rPr>
          <w:rFonts w:ascii="宋体" w:hAnsi="宋体" w:eastAsia="宋体" w:cs="宋体"/>
          <w:color w:val="000"/>
          <w:sz w:val="28"/>
          <w:szCs w:val="28"/>
        </w:rPr>
        <w:t xml:space="preserve">质量是企业的生命。</w:t>
      </w:r>
    </w:p>
    <w:p>
      <w:pPr>
        <w:ind w:left="0" w:right="0" w:firstLine="560"/>
        <w:spacing w:before="450" w:after="450" w:line="312" w:lineRule="auto"/>
      </w:pPr>
      <w:r>
        <w:rPr>
          <w:rFonts w:ascii="宋体" w:hAnsi="宋体" w:eastAsia="宋体" w:cs="宋体"/>
          <w:color w:val="000"/>
          <w:sz w:val="28"/>
          <w:szCs w:val="28"/>
        </w:rPr>
        <w:t xml:space="preserve">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鲜花在轻轻地诉说：我的盛开需要您的关怀，当你伸手采摘我时，美丽已不存在。</w:t>
      </w:r>
    </w:p>
    <w:p>
      <w:pPr>
        <w:ind w:left="0" w:right="0" w:firstLine="560"/>
        <w:spacing w:before="450" w:after="450" w:line="312" w:lineRule="auto"/>
      </w:pPr>
      <w:r>
        <w:rPr>
          <w:rFonts w:ascii="宋体" w:hAnsi="宋体" w:eastAsia="宋体" w:cs="宋体"/>
          <w:color w:val="000"/>
          <w:sz w:val="28"/>
          <w:szCs w:val="28"/>
        </w:rPr>
        <w:t xml:space="preserve">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尊老爱女平等夫妻和睦勤俭持家邻里团结。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要有好的灌溉，才有好的结果。</w:t>
      </w:r>
    </w:p>
    <w:p>
      <w:pPr>
        <w:ind w:left="0" w:right="0" w:firstLine="560"/>
        <w:spacing w:before="450" w:after="450" w:line="312" w:lineRule="auto"/>
      </w:pPr>
      <w:r>
        <w:rPr>
          <w:rFonts w:ascii="宋体" w:hAnsi="宋体" w:eastAsia="宋体" w:cs="宋体"/>
          <w:color w:val="000"/>
          <w:sz w:val="28"/>
          <w:szCs w:val="28"/>
        </w:rPr>
        <w:t xml:space="preserve">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大力加强党风廉政建设，促进企业健康持续发展。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3、专业组：xxxx电脑公司严格按照组程序及流程进行操作，以保证电脑的机质量。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xx市xx电子厂对购买我厂的xx系列充电器产品的所有用户均作如下产品质量保证承诺：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2、我厂生产的tl充电器均按ce认证cqc认证要求及gb8898-xx标准设计和生产。</w:t>
      </w:r>
    </w:p>
    <w:p>
      <w:pPr>
        <w:ind w:left="0" w:right="0" w:firstLine="560"/>
        <w:spacing w:before="450" w:after="450" w:line="312" w:lineRule="auto"/>
      </w:pPr>
      <w:r>
        <w:rPr>
          <w:rFonts w:ascii="宋体" w:hAnsi="宋体" w:eastAsia="宋体" w:cs="宋体"/>
          <w:color w:val="000"/>
          <w:sz w:val="28"/>
          <w:szCs w:val="28"/>
        </w:rPr>
        <w:t xml:space="preserve">3、在原材料采购、产品生产制造过程等各个环节严格按cqc质量认证标准进行控制，确保每个工序均处在质量受控状态，从而保证产品的质量。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5、所有产品质保期为12个月。质保期内如果发现质量问题，如属于我方的责任，我方负责免费更换、及时处理。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6、对所有用户均提供：技术更新、质量更好、服务更佳的产品。我们不但保证我们所提供给各客户的xx系列充电器是完全优质合格的产品，而且我们将予以积极配合，大力支持你们的工作。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产品质量保证书汇总六</w:t>
      </w:r>
    </w:p>
    <w:p>
      <w:pPr>
        <w:ind w:left="0" w:right="0" w:firstLine="560"/>
        <w:spacing w:before="450" w:after="450" w:line="312" w:lineRule="auto"/>
      </w:pPr>
      <w:r>
        <w:rPr>
          <w:rFonts w:ascii="宋体" w:hAnsi="宋体" w:eastAsia="宋体" w:cs="宋体"/>
          <w:color w:val="000"/>
          <w:sz w:val="28"/>
          <w:szCs w:val="28"/>
        </w:rPr>
        <w:t xml:space="preserve">根据《中华人民共和国农产品质量安全法》、《国务院关于加强食品安全工作的决定》、《江西省人民政府办公厅关于进一步加强农产品质量监管工作的意见》和县委、县政府的要求，为建立健全责任体系，明确各村农产品质量安全监管职责，确保农产品质量安全，经林场研究决定，特向你村下达20xx年农产品质量安全监管工作责任书。</w:t>
      </w:r>
    </w:p>
    <w:p>
      <w:pPr>
        <w:ind w:left="0" w:right="0" w:firstLine="560"/>
        <w:spacing w:before="450" w:after="450" w:line="312" w:lineRule="auto"/>
      </w:pPr>
      <w:r>
        <w:rPr>
          <w:rFonts w:ascii="宋体" w:hAnsi="宋体" w:eastAsia="宋体" w:cs="宋体"/>
          <w:color w:val="000"/>
          <w:sz w:val="28"/>
          <w:szCs w:val="28"/>
        </w:rPr>
        <w:t xml:space="preserve">一、 主要责任</w:t>
      </w:r>
    </w:p>
    <w:p>
      <w:pPr>
        <w:ind w:left="0" w:right="0" w:firstLine="560"/>
        <w:spacing w:before="450" w:after="450" w:line="312" w:lineRule="auto"/>
      </w:pPr>
      <w:r>
        <w:rPr>
          <w:rFonts w:ascii="宋体" w:hAnsi="宋体" w:eastAsia="宋体" w:cs="宋体"/>
          <w:color w:val="000"/>
          <w:sz w:val="28"/>
          <w:szCs w:val="28"/>
        </w:rPr>
        <w:t xml:space="preserve">农产品质量安全监管工作实行属地管理、分级负责的制度，各村明确农产品质量安全监管责任分工，村长是本辖区农产品质量安全监管工作第一责任人，分管农产品质量安全监管工作的是本辖区内农产品质量安全监管工作的直接责任人。</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确保本辖区内不发生重大农产品质量安全事件。禁止国家规定禁用的高毒农药在种植业产品上使用;禁止国家规定的限用农药在对应的蔬菜、水果、茶叶、中药材等园艺作物上使用;禁止“瘦肉精”、三聚氰胺等违禁物质在畜产品上使用;禁止孔雀石绿等禁用药物在水产品上使用。</w:t>
      </w:r>
    </w:p>
    <w:p>
      <w:pPr>
        <w:ind w:left="0" w:right="0" w:firstLine="560"/>
        <w:spacing w:before="450" w:after="450" w:line="312" w:lineRule="auto"/>
      </w:pPr>
      <w:r>
        <w:rPr>
          <w:rFonts w:ascii="宋体" w:hAnsi="宋体" w:eastAsia="宋体" w:cs="宋体"/>
          <w:color w:val="000"/>
          <w:sz w:val="28"/>
          <w:szCs w:val="28"/>
        </w:rPr>
        <w:t xml:space="preserve">(二)主要农产品质量安全指标</w:t>
      </w:r>
    </w:p>
    <w:p>
      <w:pPr>
        <w:ind w:left="0" w:right="0" w:firstLine="560"/>
        <w:spacing w:before="450" w:after="450" w:line="312" w:lineRule="auto"/>
      </w:pPr>
      <w:r>
        <w:rPr>
          <w:rFonts w:ascii="宋体" w:hAnsi="宋体" w:eastAsia="宋体" w:cs="宋体"/>
          <w:color w:val="000"/>
          <w:sz w:val="28"/>
          <w:szCs w:val="28"/>
        </w:rPr>
        <w:t xml:space="preserve">1 、蔬菜的农药残留监测合格率达到95%以上;</w:t>
      </w:r>
    </w:p>
    <w:p>
      <w:pPr>
        <w:ind w:left="0" w:right="0" w:firstLine="560"/>
        <w:spacing w:before="450" w:after="450" w:line="312" w:lineRule="auto"/>
      </w:pPr>
      <w:r>
        <w:rPr>
          <w:rFonts w:ascii="宋体" w:hAnsi="宋体" w:eastAsia="宋体" w:cs="宋体"/>
          <w:color w:val="000"/>
          <w:sz w:val="28"/>
          <w:szCs w:val="28"/>
        </w:rPr>
        <w:t xml:space="preserve">2 、水果、食用菌、茶叶的农药残留监测合格率达到96%以上;</w:t>
      </w:r>
    </w:p>
    <w:p>
      <w:pPr>
        <w:ind w:left="0" w:right="0" w:firstLine="560"/>
        <w:spacing w:before="450" w:after="450" w:line="312" w:lineRule="auto"/>
      </w:pPr>
      <w:r>
        <w:rPr>
          <w:rFonts w:ascii="宋体" w:hAnsi="宋体" w:eastAsia="宋体" w:cs="宋体"/>
          <w:color w:val="000"/>
          <w:sz w:val="28"/>
          <w:szCs w:val="28"/>
        </w:rPr>
        <w:t xml:space="preserve">3 、畜产品的“瘦肉精”等禁用物质和兽药残留监测合格率达到98%以上，生鲜乳中的三聚氰胺监测合格率达到100% ;</w:t>
      </w:r>
    </w:p>
    <w:p>
      <w:pPr>
        <w:ind w:left="0" w:right="0" w:firstLine="560"/>
        <w:spacing w:before="450" w:after="450" w:line="312" w:lineRule="auto"/>
      </w:pPr>
      <w:r>
        <w:rPr>
          <w:rFonts w:ascii="宋体" w:hAnsi="宋体" w:eastAsia="宋体" w:cs="宋体"/>
          <w:color w:val="000"/>
          <w:sz w:val="28"/>
          <w:szCs w:val="28"/>
        </w:rPr>
        <w:t xml:space="preserve">4 、水产品的禁用药物残留监测合格率达到96%以上。</w:t>
      </w:r>
    </w:p>
    <w:p>
      <w:pPr>
        <w:ind w:left="0" w:right="0" w:firstLine="560"/>
        <w:spacing w:before="450" w:after="450" w:line="312" w:lineRule="auto"/>
      </w:pPr>
      <w:r>
        <w:rPr>
          <w:rFonts w:ascii="宋体" w:hAnsi="宋体" w:eastAsia="宋体" w:cs="宋体"/>
          <w:color w:val="000"/>
          <w:sz w:val="28"/>
          <w:szCs w:val="28"/>
        </w:rPr>
        <w:t xml:space="preserve">(三)农产品质量安全投诉受理率、查处率达到100%.</w:t>
      </w:r>
    </w:p>
    <w:p>
      <w:pPr>
        <w:ind w:left="0" w:right="0" w:firstLine="560"/>
        <w:spacing w:before="450" w:after="450" w:line="312" w:lineRule="auto"/>
      </w:pPr>
      <w:r>
        <w:rPr>
          <w:rFonts w:ascii="宋体" w:hAnsi="宋体" w:eastAsia="宋体" w:cs="宋体"/>
          <w:color w:val="000"/>
          <w:sz w:val="28"/>
          <w:szCs w:val="28"/>
        </w:rPr>
        <w:t xml:space="preserve">(四)监测发现的不合格农产品追溯处理率达100%。</w:t>
      </w:r>
    </w:p>
    <w:p>
      <w:pPr>
        <w:ind w:left="0" w:right="0" w:firstLine="560"/>
        <w:spacing w:before="450" w:after="450" w:line="312" w:lineRule="auto"/>
      </w:pPr>
      <w:r>
        <w:rPr>
          <w:rFonts w:ascii="宋体" w:hAnsi="宋体" w:eastAsia="宋体" w:cs="宋体"/>
          <w:color w:val="000"/>
          <w:sz w:val="28"/>
          <w:szCs w:val="28"/>
        </w:rPr>
        <w:t xml:space="preserve">(五)农产品生产企业、农业专业合作社、种养大户建立完善的生产档案，实现质量可追溯。</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将农产品质量安全监管工作纳入对农村工作的考核，不定期对农产品质量安全监管工作进行督导检查，年终进行综合考核排名并通报。</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(一)发生重大农产品质量安全事件的对全年工作实行一票否决。</w:t>
      </w:r>
    </w:p>
    <w:p>
      <w:pPr>
        <w:ind w:left="0" w:right="0" w:firstLine="560"/>
        <w:spacing w:before="450" w:after="450" w:line="312" w:lineRule="auto"/>
      </w:pPr>
      <w:r>
        <w:rPr>
          <w:rFonts w:ascii="宋体" w:hAnsi="宋体" w:eastAsia="宋体" w:cs="宋体"/>
          <w:color w:val="000"/>
          <w:sz w:val="28"/>
          <w:szCs w:val="28"/>
        </w:rPr>
        <w:t xml:space="preserve">(二)发生农产品质量安全事件，因处置不当或放任、引导、协调媒体宣传报道不当，或越权擅自向社会发布农产品质量安全信息，在社会上造成恶劣影响的，实行一票否决。</w:t>
      </w:r>
    </w:p>
    <w:p>
      <w:pPr>
        <w:ind w:left="0" w:right="0" w:firstLine="560"/>
        <w:spacing w:before="450" w:after="450" w:line="312" w:lineRule="auto"/>
      </w:pPr>
      <w:r>
        <w:rPr>
          <w:rFonts w:ascii="宋体" w:hAnsi="宋体" w:eastAsia="宋体" w:cs="宋体"/>
          <w:color w:val="000"/>
          <w:sz w:val="28"/>
          <w:szCs w:val="28"/>
        </w:rPr>
        <w:t xml:space="preserve">(三)发生重大农产品质量安全事件所涉及到的相关负责人和责任人，依照有关法律、法规和党纪、政纪进行严肃处理。</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村负责人(签名)</w:t>
      </w:r>
    </w:p>
    <w:p>
      <w:pPr>
        <w:ind w:left="0" w:right="0" w:firstLine="560"/>
        <w:spacing w:before="450" w:after="450" w:line="312" w:lineRule="auto"/>
      </w:pPr>
      <w:r>
        <w:rPr>
          <w:rFonts w:ascii="宋体" w:hAnsi="宋体" w:eastAsia="宋体" w:cs="宋体"/>
          <w:color w:val="000"/>
          <w:sz w:val="28"/>
          <w:szCs w:val="28"/>
        </w:rPr>
        <w:t xml:space="preserve">签订日期：20xx年3月19日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2025-01-31T11:48:31+08:00</dcterms:created>
  <dcterms:modified xsi:type="dcterms:W3CDTF">2025-01-31T11:48:31+08:00</dcterms:modified>
</cp:coreProperties>
</file>

<file path=docProps/custom.xml><?xml version="1.0" encoding="utf-8"?>
<Properties xmlns="http://schemas.openxmlformats.org/officeDocument/2006/custom-properties" xmlns:vt="http://schemas.openxmlformats.org/officeDocument/2006/docPropsVTypes"/>
</file>