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最新师德师风个人学习总结如何写(四篇)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师德师风个人学习总结如何写一这个学期初，在教委和学校的组织下，我参加了一次受益匪浅的师德培训。通过近期师德学习，我深深体会到：未来世界的竞争是教育的竞争、人才的竞争。推动教育事业发展的主体——教师，肩负着光荣而神圣的历史使命。要培养造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最新师德师风个人学习总结如何写一</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第五，加强政治学习，不断提高政治素养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新时期师德精神的颂歌》、《新课程与教师综合文化素养》等提高教师政治素质的文件和书籍，并摘录了20_0多字的自学笔记。特别是学习了《全国优秀教师师德报告集》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最新师德师风个人学习总结如何写二</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 道德，它是教师和一切教育工作者在从事教育活动中必须遵守的道德规范和行为准则。教师的道德素质比教师的文化素质更为重要，教师的道德是教师的灵魂，师德 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 我还是知道了自己和育才小学教师之间的差距，他们的自信、风采是我望尘莫及的，他们的敬业精神更是值得我们学习的。想到这里，我不仅得要自问，他们做到 的，难道我就不能吗?是的，我一定能，只是在教育改革的浪潮中我感觉自己迷失了方向，今天我突然明白了，不要再觉得自己的工作太平凡，也不要抱怨自己的待 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 完成每一项教学任务，不求最好，但求更好。只有这样学生才能受到老师的影响而努力学习，不断进取。作为新时期的教师，我们必须知道爱生是立业之本，读书是 立生之本，每一位教师都要爱读书、读好书，我们的学习是为了更好的肩负起我们的责任，学习的目的是为了更好的生活。教育要让学生终身受益，而不是丧失学习 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 老师的尊重了，他们才会尊重老师，愿意学习这个老师所传授的各种知识。用师爱铸就崇高的师魂，在教育中要做到严中有爱、爱中有严，如果我们把学生当成天 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 提高我们的自身素质，这就要求我们年轻教师多听取学生和老教师的各种意见。并且自身不断的学习，积极学习，不断开辟新教法。努力使课堂教学实现朴实、高 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 要时时刻刻为学生做出好的榜样，凡要求学生要做到的，自己首先做到，坚持严于律己。教师要知道教育是一朵云吹动另一朵云，一棵树摇动另一棵树，一个心灵感 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 ]只有精通业务，才能将科学文化知识准确地传授给学生，而不至于误人子弟。如果学生提出的问题教师总是不能准确地解答，教师在学生心中的威信就会逐步丧 失，学生对教师也没有信心可言，对教师任教的学科也不可能有学习兴趣，当然也不可能学好这门课程，提高教育教学质量也将成为一句空话，教师要提高教学业务 水平，就必须自觉坚持学习和参加业务培训，并在教学实践中锻炼和提高。我们一定要与时俱进，孜孜不倦的学习，积极进取，开辟新教法，并且要做到严谨治学， 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 和社会作出贡献的品质。报告中的有些老师是我们学习的榜样，他们受人景仰。我们从他们身上学到：对工作埋头苦干、精益求精的态度;对生活艰苦奋斗、乐观向 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 修养，成为学生心中的偶像和楷模。教师要重视修品练功，以自己的人格魅力、学术魅力和工作魅力感召和吸引学生，起良好的示范作用。教师要进德修业，为人师 表，获得学生的爱戴敬重，从而亲其师，信其道。模范老师们对教学的改革告诉我们：教师除了要修品，还要练功。要勇于改革和实践，探索和创新。</w:t>
      </w:r>
    </w:p>
    <w:p>
      <w:pPr>
        <w:ind w:left="0" w:right="0" w:firstLine="560"/>
        <w:spacing w:before="450" w:after="450" w:line="312" w:lineRule="auto"/>
      </w:pPr>
      <w:r>
        <w:rPr>
          <w:rFonts w:ascii="宋体" w:hAnsi="宋体" w:eastAsia="宋体" w:cs="宋体"/>
          <w:color w:val="000"/>
          <w:sz w:val="28"/>
          <w:szCs w:val="28"/>
        </w:rPr>
        <w:t xml:space="preserve">在知识经济迅 猛发展的今天，教师任重道远。因此，我们要更新观念，变教育者、传授者为指导者、促进者、设计者、沟通者，以生为本，以情为主，尊重学生爱学习、爱自由、 爱快乐的天性，相信每个学生都想学好，能学好。善于运用新的教学方法：先学后教、教少学多，追求不教而教、授人以鱼不如授人以渔的教学目标。教师只有做到 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三、自觉遵守幼儿园规章制度，严格执行教育教学常规，努力提高专业技能。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十、履行岗位职责，不利用办公电脑或手机在上班时间听音乐、聊天、玩游戏等与工作无关的事;不在课堂上使用通讯工具。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以上承诺，如有违反或造成不良后果，本人愿承担责任。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2025-01-19T03:15:32+08:00</dcterms:created>
  <dcterms:modified xsi:type="dcterms:W3CDTF">2025-01-19T03:15:32+08:00</dcterms:modified>
</cp:coreProperties>
</file>

<file path=docProps/custom.xml><?xml version="1.0" encoding="utf-8"?>
<Properties xmlns="http://schemas.openxmlformats.org/officeDocument/2006/custom-properties" xmlns:vt="http://schemas.openxmlformats.org/officeDocument/2006/docPropsVTypes"/>
</file>