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2024年双百活动专题报告会直播(6篇)</w:t>
      </w:r>
      <w:bookmarkEnd w:id="1"/>
    </w:p>
    <w:p>
      <w:pPr>
        <w:jc w:val="center"/>
        <w:spacing w:before="0" w:after="450"/>
      </w:pPr>
      <w:r>
        <w:rPr>
          <w:rFonts w:ascii="Arial" w:hAnsi="Arial" w:eastAsia="Arial" w:cs="Arial"/>
          <w:color w:val="999999"/>
          <w:sz w:val="20"/>
          <w:szCs w:val="20"/>
        </w:rPr>
        <w:t xml:space="preserve">来源：网络  作者：心如止水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双百活动专题报告会直播一1、民法是对人们真实生活中行为的规范，是日常生活中的基本法。民法即私法，是关于个人或私人的法。如隐私权和信息权，民法就是关于平等的民事主体公民或法人等的财产和人身关系方面的法律规范。从市场经济的概念方面可以看出，民法...</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双百活动专题报告会直播一</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双百活动专题报告会直播二</w:t>
      </w:r>
    </w:p>
    <w:p>
      <w:pPr>
        <w:ind w:left="0" w:right="0" w:firstLine="560"/>
        <w:spacing w:before="450" w:after="450" w:line="312" w:lineRule="auto"/>
      </w:pPr>
      <w:r>
        <w:rPr>
          <w:rFonts w:ascii="宋体" w:hAnsi="宋体" w:eastAsia="宋体" w:cs="宋体"/>
          <w:color w:val="000"/>
          <w:sz w:val="28"/>
          <w:szCs w:val="28"/>
        </w:rPr>
        <w:t xml:space="preserve">一 民法典的编纂体现了 科学立法 民主立法 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_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重复修改的草案，充分汲取了各方面的意见建议，体例科学 结构严谨 规范合理 内容完整并协调一致。该法典在本次十三届全国人大三次会议上通过是水到渠成 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 民法典将为我国特色社会主义建设提供了 坚毅的法治保障。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 断提高，人民的幸福感满足度不断加强。我国社会的主要矛盾由人民日益增长的物质文化需要同落后的社会生产之间的矛盾，转化为人民日益增长的美好生活需要和不 平衡不充分的发展之间的矛盾。社会矛盾变化的过程是中华民族优秀文化驱动下的创新创新，在这个过程中，“法”提供了坚毅的法治保障。民法典作为社会的基本法，是民族精神和时代精神的立法表达。民法典就像一个无形的天网，全方位保护人民民事权利，每一条法律规定都凝结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 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 土地制度，小到邻里纠纷 婚姻家庭 生产经营 个人信息保护 私有 财产保护都可以在民法典中找到依据。民法典的颁布，让公民更有 尊严地生活，保障人人享有人格尊严 人身自由 生命权 身体权 健康权 姓名权 肖像权 名誉权 隐私权 婚姻自主权，还有各种各样的财产权利等等。民法典让社会更加公平发展，让群众步入幸福安康的生活。建设完备的社会财富保护体系，保护公民法人的合法权益，让公民尊严得到充分尊重民众智慧得到极大发挥 社会财富得到充分涌流，是民法典应该承担的历史责任和应当具有 的历史价值。</w:t>
      </w:r>
    </w:p>
    <w:p>
      <w:pPr>
        <w:ind w:left="0" w:right="0" w:firstLine="560"/>
        <w:spacing w:before="450" w:after="450" w:line="312" w:lineRule="auto"/>
      </w:pPr>
      <w:r>
        <w:rPr>
          <w:rFonts w:ascii="宋体" w:hAnsi="宋体" w:eastAsia="宋体" w:cs="宋体"/>
          <w:color w:val="000"/>
          <w:sz w:val="28"/>
          <w:szCs w:val="28"/>
        </w:rPr>
        <w:t xml:space="preserve">四 作为法律工作者的律师要把 学习和掌握民法典作为头等大事来抓，学好 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 物权编合同编 人格权编 婚姻家庭编 继承编 侵权责任编以及附则，共计1260条。这1260个条文涵盖了个人从出生到死亡参与社会生活的方方面面，其巨大影响还体此刻对其他民事单行法的汲取合并上。[民法典]正式颁布实施后，我们耳熟能详的[婚姻法] [继承法][民法通则] [收养法] [担保法] [合同法] [物权法] [侵权责任法]将废止，退呈现行有 效的法律体系。</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双百活动专题报告会直播三</w:t>
      </w:r>
    </w:p>
    <w:p>
      <w:pPr>
        <w:ind w:left="0" w:right="0" w:firstLine="560"/>
        <w:spacing w:before="450" w:after="450" w:line="312" w:lineRule="auto"/>
      </w:pPr>
      <w:r>
        <w:rPr>
          <w:rFonts w:ascii="宋体" w:hAnsi="宋体" w:eastAsia="宋体" w:cs="宋体"/>
          <w:color w:val="000"/>
          <w:sz w:val="28"/>
          <w:szCs w:val="28"/>
        </w:rPr>
        <w:t xml:space="preserve">合同效力问题，从来都是合同签订、履行以及在争议处理中的核心关注点和出发点。《民法典》颁布后，有关合同效力的规定从逻辑结构、表述内容方面都发生了适度增减、吸收等调整和变化。本文尝试通过梳理《民法典》有关合同效力的规定，浅谈《民法典》的学习感受。</w:t>
      </w:r>
    </w:p>
    <w:p>
      <w:pPr>
        <w:ind w:left="0" w:right="0" w:firstLine="560"/>
        <w:spacing w:before="450" w:after="450" w:line="312" w:lineRule="auto"/>
      </w:pPr>
      <w:r>
        <w:rPr>
          <w:rFonts w:ascii="宋体" w:hAnsi="宋体" w:eastAsia="宋体" w:cs="宋体"/>
          <w:color w:val="000"/>
          <w:sz w:val="28"/>
          <w:szCs w:val="28"/>
        </w:rPr>
        <w:t xml:space="preserve">一、《民法典》中合同效力的结构调整</w:t>
      </w:r>
    </w:p>
    <w:p>
      <w:pPr>
        <w:ind w:left="0" w:right="0" w:firstLine="560"/>
        <w:spacing w:before="450" w:after="450" w:line="312" w:lineRule="auto"/>
      </w:pPr>
      <w:r>
        <w:rPr>
          <w:rFonts w:ascii="宋体" w:hAnsi="宋体" w:eastAsia="宋体" w:cs="宋体"/>
          <w:color w:val="000"/>
          <w:sz w:val="28"/>
          <w:szCs w:val="28"/>
        </w:rPr>
        <w:t xml:space="preserve">《民法典》颁布前，有关合同效力的法律规定主要体现在《合同法》及相关司法解释中。《民法总则》没有针对合同效力问题作出规定，但针对民事法律行为的效力做出了规定，民事法律行为应该包括合同行为，因此《民法总则》有关民事法律行为效力的规定也是对合同效力的原则性规定。除了《民法总则》《合同法》及相关司法解释，一些单行法律也有在其各自的法律体系下对合同效力有所规定。但总的来说，合同效力的法律规定相对分散，逻辑结构不够紧密，产生的弊端是难以在头脑中形成对合同效力规定的整体感和严密感。</w:t>
      </w:r>
    </w:p>
    <w:p>
      <w:pPr>
        <w:ind w:left="0" w:right="0" w:firstLine="560"/>
        <w:spacing w:before="450" w:after="450" w:line="312" w:lineRule="auto"/>
      </w:pPr>
      <w:r>
        <w:rPr>
          <w:rFonts w:ascii="宋体" w:hAnsi="宋体" w:eastAsia="宋体" w:cs="宋体"/>
          <w:color w:val="000"/>
          <w:sz w:val="28"/>
          <w:szCs w:val="28"/>
        </w:rPr>
        <w:t xml:space="preserve">而《民法典》对于合同效力规定在结构和逻辑上进行了整合，使其更为严谨。《民法典》第三编第三章“合同的效力”通过七个条文，分别对生效时间、需批准合同、无权代理、越权订立、超越经营范围、免责条款、争议解决条款等进行了一般性规定。并通过第五百零八条“本编对合同的效力没有规定的，适用本法第一编第六章的有关规定”，用《民法总则》中对民事法律行为效力的规定对合同效力做了结构上的补充，合同效力更易全面把握。</w:t>
      </w:r>
    </w:p>
    <w:p>
      <w:pPr>
        <w:ind w:left="0" w:right="0" w:firstLine="560"/>
        <w:spacing w:before="450" w:after="450" w:line="312" w:lineRule="auto"/>
      </w:pPr>
      <w:r>
        <w:rPr>
          <w:rFonts w:ascii="宋体" w:hAnsi="宋体" w:eastAsia="宋体" w:cs="宋体"/>
          <w:color w:val="000"/>
          <w:sz w:val="28"/>
          <w:szCs w:val="28"/>
        </w:rPr>
        <w:t xml:space="preserve">二、《民法典》中的效力边界</w:t>
      </w:r>
    </w:p>
    <w:p>
      <w:pPr>
        <w:ind w:left="0" w:right="0" w:firstLine="560"/>
        <w:spacing w:before="450" w:after="450" w:line="312" w:lineRule="auto"/>
      </w:pPr>
      <w:r>
        <w:rPr>
          <w:rFonts w:ascii="宋体" w:hAnsi="宋体" w:eastAsia="宋体" w:cs="宋体"/>
          <w:color w:val="000"/>
          <w:sz w:val="28"/>
          <w:szCs w:val="28"/>
        </w:rPr>
        <w:t xml:space="preserve">效力问题是合同关键，而法定无效情形是效力问题的边界。把握了法定无效的清晰边界就能更好的理解合同有效的自由之域。下文从两个角度梳理和讨论合同法定无效情形在民法典中的新变化。</w:t>
      </w:r>
    </w:p>
    <w:p>
      <w:pPr>
        <w:ind w:left="0" w:right="0" w:firstLine="560"/>
        <w:spacing w:before="450" w:after="450" w:line="312" w:lineRule="auto"/>
      </w:pPr>
      <w:r>
        <w:rPr>
          <w:rFonts w:ascii="宋体" w:hAnsi="宋体" w:eastAsia="宋体" w:cs="宋体"/>
          <w:color w:val="000"/>
          <w:sz w:val="28"/>
          <w:szCs w:val="28"/>
        </w:rPr>
        <w:t xml:space="preserve">首先从《合同法》第五十二条原有五种法定合同无效情形出发，看其内容在《民法典》中具体变化。</w:t>
      </w:r>
    </w:p>
    <w:p>
      <w:pPr>
        <w:ind w:left="0" w:right="0" w:firstLine="560"/>
        <w:spacing w:before="450" w:after="450" w:line="312" w:lineRule="auto"/>
      </w:pPr>
      <w:r>
        <w:rPr>
          <w:rFonts w:ascii="宋体" w:hAnsi="宋体" w:eastAsia="宋体" w:cs="宋体"/>
          <w:color w:val="000"/>
          <w:sz w:val="28"/>
          <w:szCs w:val="28"/>
        </w:rPr>
        <w:t xml:space="preserve">(1)《民法典》取消了《合同法》第五十二条的“一方以欺诈、胁迫的手段订立合同，损害国家利益以及损害社会公共利益”当然无效的规定。</w:t>
      </w:r>
    </w:p>
    <w:p>
      <w:pPr>
        <w:ind w:left="0" w:right="0" w:firstLine="560"/>
        <w:spacing w:before="450" w:after="450" w:line="312" w:lineRule="auto"/>
      </w:pPr>
      <w:r>
        <w:rPr>
          <w:rFonts w:ascii="宋体" w:hAnsi="宋体" w:eastAsia="宋体" w:cs="宋体"/>
          <w:color w:val="000"/>
          <w:sz w:val="28"/>
          <w:szCs w:val="28"/>
        </w:rPr>
        <w:t xml:space="preserve">针对国家和社会公共利益的保护，《民法典》中有其他相关规定分别体现，如第一百三十二条中概括规定为“民事主体不得滥用民事权利损害国家利益、社会公共利益或者他人合法权益”，以及第五百三十四条“对当事人利用合同实施危害国家利益、社会公共利益行为的，市场监督管理和其他有关行政主管部门依照法律、行政法规的规定负责监督处理”。值得一提的是，《民法典》借由合同编第五百零八条指向第一百五十三条第二款(第一编第六章中的相关规定)，使得合同是否违背“公序良俗”对合同效力的判断和影响变得更加重要，体现了对于社会公共法益保护的核心。</w:t>
      </w:r>
    </w:p>
    <w:p>
      <w:pPr>
        <w:ind w:left="0" w:right="0" w:firstLine="560"/>
        <w:spacing w:before="450" w:after="450" w:line="312" w:lineRule="auto"/>
      </w:pPr>
      <w:r>
        <w:rPr>
          <w:rFonts w:ascii="宋体" w:hAnsi="宋体" w:eastAsia="宋体" w:cs="宋体"/>
          <w:color w:val="000"/>
          <w:sz w:val="28"/>
          <w:szCs w:val="28"/>
        </w:rPr>
        <w:t xml:space="preserve">《民法典》没有对公序良俗做出定义，也没有做列举式的说明。但值得注意的是，在人民法院20__年11月8日发布的《全国法院民商事审判工作会议纪要》，也就是《九民纪要》第30条中规定：“下列强制性规定，应当认定为“效力性强制性规定”：强制性规定涉及金融安全、市场秩序、国家宏观政策等公序良俗的;”这条规定体现出人民法院认为金融安全、市场秩序、国家宏观政策等属于公序良俗范围。如此看，如果合同内容违反有关金融安全、市场秩序、国家宏观政策等规定，即使所违反的规定不属于法律或行政法规，也存在法院适用《民法典》第一百五十三条第二款“违背公序良俗的民事法律行为无效”的规定，认定该合同全部或部分无效的风险。</w:t>
      </w:r>
    </w:p>
    <w:p>
      <w:pPr>
        <w:ind w:left="0" w:right="0" w:firstLine="560"/>
        <w:spacing w:before="450" w:after="450" w:line="312" w:lineRule="auto"/>
      </w:pPr>
      <w:r>
        <w:rPr>
          <w:rFonts w:ascii="宋体" w:hAnsi="宋体" w:eastAsia="宋体" w:cs="宋体"/>
          <w:color w:val="000"/>
          <w:sz w:val="28"/>
          <w:szCs w:val="28"/>
        </w:rPr>
        <w:t xml:space="preserve">(2)《民法典》保留了《合同法》第五十二条的“恶意串通，损害国家、集体或者第三人利益”情形的实质内容，调整表述为《民法典》第一百五十四条“行为人与相对人恶意串通，损害他人合法权益的民事法律行为无效。”</w:t>
      </w:r>
    </w:p>
    <w:p>
      <w:pPr>
        <w:ind w:left="0" w:right="0" w:firstLine="560"/>
        <w:spacing w:before="450" w:after="450" w:line="312" w:lineRule="auto"/>
      </w:pPr>
      <w:r>
        <w:rPr>
          <w:rFonts w:ascii="宋体" w:hAnsi="宋体" w:eastAsia="宋体" w:cs="宋体"/>
          <w:color w:val="000"/>
          <w:sz w:val="28"/>
          <w:szCs w:val="28"/>
        </w:rPr>
        <w:t xml:space="preserve">(3)《民法典》取消了《合同法》五十二条的“以合法形式掩盖非法目的”情形下合同无效的规定，而将整合了该条实质内容的《民法总则》中关于通谋虚伪的规定体现在《民法典》第一百四十六条中，即“行为人与相对人以虚假的意思表示实施的民事法律行为无效。以虚假的意思表示隐藏的民事法律行为的效力，依照有关法律规定处理”。也就是先对虚假表示与隐藏行为进行伪装识别，再确认隐藏行为的效力。</w:t>
      </w:r>
    </w:p>
    <w:p>
      <w:pPr>
        <w:ind w:left="0" w:right="0" w:firstLine="560"/>
        <w:spacing w:before="450" w:after="450" w:line="312" w:lineRule="auto"/>
      </w:pPr>
      <w:r>
        <w:rPr>
          <w:rFonts w:ascii="宋体" w:hAnsi="宋体" w:eastAsia="宋体" w:cs="宋体"/>
          <w:color w:val="000"/>
          <w:sz w:val="28"/>
          <w:szCs w:val="28"/>
        </w:rPr>
        <w:t xml:space="preserve">(4)《民法典》保留了《合同法》第五十二条的“违反法律、行政法规的强制性规定”的内容，在第一百五十三条第一款中延续了《民法总则》中的相关表述。</w:t>
      </w:r>
    </w:p>
    <w:p>
      <w:pPr>
        <w:ind w:left="0" w:right="0" w:firstLine="560"/>
        <w:spacing w:before="450" w:after="450" w:line="312" w:lineRule="auto"/>
      </w:pPr>
      <w:r>
        <w:rPr>
          <w:rFonts w:ascii="宋体" w:hAnsi="宋体" w:eastAsia="宋体" w:cs="宋体"/>
          <w:color w:val="000"/>
          <w:sz w:val="28"/>
          <w:szCs w:val="28"/>
        </w:rPr>
        <w:t xml:space="preserve">再来看《民法典》对法定无效情形的直接规定和明确表述的变化。</w:t>
      </w:r>
    </w:p>
    <w:p>
      <w:pPr>
        <w:ind w:left="0" w:right="0" w:firstLine="560"/>
        <w:spacing w:before="450" w:after="450" w:line="312" w:lineRule="auto"/>
      </w:pPr>
      <w:r>
        <w:rPr>
          <w:rFonts w:ascii="宋体" w:hAnsi="宋体" w:eastAsia="宋体" w:cs="宋体"/>
          <w:color w:val="000"/>
          <w:sz w:val="28"/>
          <w:szCs w:val="28"/>
        </w:rPr>
        <w:t xml:space="preserve">《民法典》以第三编第三章合同效力专章规定了七个条文，但仅在该章第五百零六条将造成对方人身损害及因故意或者重大过失造成对方财产损失这两种情形的免责条款直接规定为无效。另通过第五百零八条指引到民事法律行为效力章节，将无民事行为能力人、通谋虚伪、违反强制性规定及违背公序良俗、恶意串通损害他人的情形直接规定为无效。</w:t>
      </w:r>
    </w:p>
    <w:p>
      <w:pPr>
        <w:ind w:left="0" w:right="0" w:firstLine="560"/>
        <w:spacing w:before="450" w:after="450" w:line="312" w:lineRule="auto"/>
      </w:pPr>
      <w:r>
        <w:rPr>
          <w:rFonts w:ascii="宋体" w:hAnsi="宋体" w:eastAsia="宋体" w:cs="宋体"/>
          <w:color w:val="000"/>
          <w:sz w:val="28"/>
          <w:szCs w:val="28"/>
        </w:rPr>
        <w:t xml:space="preserve">除此之外，因考虑到合同效力的复杂性，对于合同效力未被直接规定为无效的其他情形，则放到《民法典》总则中有关合同可撤销、效力待定、部分性效力排除、担保从属性效力判断等相关条款中，或分散在典型合同等其他章节中另行规定，形成了对合同效力灵活处理的缓冲地带，体现了使合同尽可能有效的立法目的。</w:t>
      </w:r>
    </w:p>
    <w:p>
      <w:pPr>
        <w:ind w:left="0" w:right="0" w:firstLine="560"/>
        <w:spacing w:before="450" w:after="450" w:line="312" w:lineRule="auto"/>
      </w:pPr>
      <w:r>
        <w:rPr>
          <w:rFonts w:ascii="宋体" w:hAnsi="宋体" w:eastAsia="宋体" w:cs="宋体"/>
          <w:color w:val="000"/>
          <w:sz w:val="28"/>
          <w:szCs w:val="28"/>
        </w:rPr>
        <w:t xml:space="preserve">三、学习感受</w:t>
      </w:r>
    </w:p>
    <w:p>
      <w:pPr>
        <w:ind w:left="0" w:right="0" w:firstLine="560"/>
        <w:spacing w:before="450" w:after="450" w:line="312" w:lineRule="auto"/>
      </w:pPr>
      <w:r>
        <w:rPr>
          <w:rFonts w:ascii="宋体" w:hAnsi="宋体" w:eastAsia="宋体" w:cs="宋体"/>
          <w:color w:val="000"/>
          <w:sz w:val="28"/>
          <w:szCs w:val="28"/>
        </w:rPr>
        <w:t xml:space="preserve">从《民法典》有关合同效力规定的行文结构、逻辑调整、内容增减、条文表述等细节之处，笔者感受到了相比原有法律对合同无效情形更为宽泛的规定，《民法典》集中和充分地体现了鼓励交易、保护合同有效的立法宗旨。《民法典》对合同法定无效情形的规定让我们感受到它向我们清晰传达的合同效力边界的拓宽。</w:t>
      </w:r>
    </w:p>
    <w:p>
      <w:pPr>
        <w:ind w:left="0" w:right="0" w:firstLine="560"/>
        <w:spacing w:before="450" w:after="450" w:line="312" w:lineRule="auto"/>
      </w:pPr>
      <w:r>
        <w:rPr>
          <w:rFonts w:ascii="宋体" w:hAnsi="宋体" w:eastAsia="宋体" w:cs="宋体"/>
          <w:color w:val="000"/>
          <w:sz w:val="28"/>
          <w:szCs w:val="28"/>
        </w:rPr>
        <w:t xml:space="preserve">对于我们法律人，法条的细节固然重要，但法律的深意更待持续探索。《民法典》是通过已经写进条文的内容，向我们传达和揭示它没法写进条文的现实复杂性，向我们努力呈现在鼓励交易基础上效力问题的复杂性，提醒法律人不能掉以轻心，需在法律规定与现实生活、交易效率与合同正义中探求各方真意、寻求动态平衡。《民法典》可作为法律人执业道路的指南针，在未来面对特定情境的具体法律行为时，都能以客观立场，对合同效力问题综合分析和审慎判断。</w:t>
      </w:r>
    </w:p>
    <w:p>
      <w:pPr>
        <w:ind w:left="0" w:right="0" w:firstLine="560"/>
        <w:spacing w:before="450" w:after="450" w:line="312" w:lineRule="auto"/>
      </w:pPr>
      <w:r>
        <w:rPr>
          <w:rFonts w:ascii="宋体" w:hAnsi="宋体" w:eastAsia="宋体" w:cs="宋体"/>
          <w:color w:val="000"/>
          <w:sz w:val="28"/>
          <w:szCs w:val="28"/>
        </w:rPr>
        <w:t xml:space="preserve">如果用一句话概括对《民法典》有关合同效力规定变化的感受，那就是“边界拓宽，而自由之地更加复杂。”</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双百活动专题报告会直播四</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_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双百活动专题报告会直播五</w:t>
      </w:r>
    </w:p>
    <w:p>
      <w:pPr>
        <w:ind w:left="0" w:right="0" w:firstLine="560"/>
        <w:spacing w:before="450" w:after="450" w:line="312" w:lineRule="auto"/>
      </w:pPr>
      <w:r>
        <w:rPr>
          <w:rFonts w:ascii="宋体" w:hAnsi="宋体" w:eastAsia="宋体" w:cs="宋体"/>
          <w:color w:val="000"/>
          <w:sz w:val="28"/>
          <w:szCs w:val="28"/>
        </w:rPr>
        <w:t xml:space="preserve">编纂民法典是对现行的民事法律规范进行编订纂修，从而打通民事法律体系“血脉经络”，实现对法律条文的“深加工”民法典的一大亮点，就是将“人格权”单独成编，彰显了21世纪信息社会背景下人格权保护。编纂民法典是对现行的民事法律规范进行编订纂修，从而打通民事法律体系“血脉经络”，实现对法律条文的“深加工”民法典的一大亮点，就是将“人格权”单独成编，彰显了21世纪信息社会背景下人格权保护的特殊价值法与时转则治，治与世宜则有 功。法律的生长 完善，离不 开其所处历史和文化的滋养。</w:t>
      </w:r>
    </w:p>
    <w:p>
      <w:pPr>
        <w:ind w:left="0" w:right="0" w:firstLine="560"/>
        <w:spacing w:before="450" w:after="450" w:line="312" w:lineRule="auto"/>
      </w:pPr>
      <w:r>
        <w:rPr>
          <w:rFonts w:ascii="宋体" w:hAnsi="宋体" w:eastAsia="宋体" w:cs="宋体"/>
          <w:color w:val="000"/>
          <w:sz w:val="28"/>
          <w:szCs w:val="28"/>
        </w:rPr>
        <w:t xml:space="preserve">未满8岁的孩子，偷偷用父母银行账户给网络主播打赏10万元，这钱能退么?在小区被高空抛物砸伤，假如找不到扔东西的人，该找谁赔偿?租的房子还没到期，房东却把房子卖了，要求租户搬走，该怎么办?在十三届全国人大三次会议表决通过的[中华人民共和国民法典]中，这些问题都能找到相应法律依据。7编加附则 84章 1260款条文超10万字内容，这部被誉为“社会生活的百科全书”的法典，必将深刻影响我们生活的方方面面。</w:t>
      </w:r>
    </w:p>
    <w:p>
      <w:pPr>
        <w:ind w:left="0" w:right="0" w:firstLine="560"/>
        <w:spacing w:before="450" w:after="450" w:line="312" w:lineRule="auto"/>
      </w:pPr>
      <w:r>
        <w:rPr>
          <w:rFonts w:ascii="宋体" w:hAnsi="宋体" w:eastAsia="宋体" w:cs="宋体"/>
          <w:color w:val="000"/>
          <w:sz w:val="28"/>
          <w:szCs w:val="28"/>
        </w:rPr>
        <w:t xml:space="preserve">民事法律制度有 多重要?很多人可能不 曾想到，新中国成立后通过的第一部法律，不 是宪法刑法，而是民事领域的婚姻法。社会秩序的建立，人民权利的保障，都有赖于对基本民事法律关系的调整和规范。特殊是改革开放以来，社会主义市场经济的发展对民事法律制度提出了 更高要求。惟独进一步明确市场主体间的权利义务关系，充分保障公民民事权利，买卖 交易等才干顺利进行。在此背景下，民法通则 担保法合同法等相继出台，我国民事法律制度日趋完善。</w:t>
      </w:r>
    </w:p>
    <w:p>
      <w:pPr>
        <w:ind w:left="0" w:right="0" w:firstLine="560"/>
        <w:spacing w:before="450" w:after="450" w:line="312" w:lineRule="auto"/>
      </w:pPr>
      <w:r>
        <w:rPr>
          <w:rFonts w:ascii="宋体" w:hAnsi="宋体" w:eastAsia="宋体" w:cs="宋体"/>
          <w:color w:val="000"/>
          <w:sz w:val="28"/>
          <w:szCs w:val="28"/>
        </w:rPr>
        <w:t xml:space="preserve">既然民事法律制度已较为完善，为什么还要把与民事相关的法律编纂成一部法典?原来，民事法律调整的主体多 涵盖领域广关系复杂，相应的法律条文数量也很庞大，其中还有 不 协调 不 一致甚至相冲突的地方。因此，编纂民法典就不是简单的法律汇编，而是对现行的民事法律规范进行编订纂修，从而打通民事法律体系“血脉经络”，实现对法律条文的“深加工”。对已经不适应现实情况的规定进行修改完善，对经济社会生活中呈现的新情况 新问题作出有 针对性的新规定……经过系统编纂，民法典将发挥“1+1&gt;2”的效果。</w:t>
      </w:r>
    </w:p>
    <w:p>
      <w:pPr>
        <w:ind w:left="0" w:right="0" w:firstLine="560"/>
        <w:spacing w:before="450" w:after="450" w:line="312" w:lineRule="auto"/>
      </w:pPr>
      <w:r>
        <w:rPr>
          <w:rFonts w:ascii="宋体" w:hAnsi="宋体" w:eastAsia="宋体" w:cs="宋体"/>
          <w:color w:val="000"/>
          <w:sz w:val="28"/>
          <w:szCs w:val="28"/>
        </w:rPr>
        <w:t xml:space="preserve">法与时转则治，治与世宜则有 功。经济社会在不 断发展，生活方式在不 断变化，社会关系在不断调整，调节社会关系的民法也需要与时俱进。今天中国的民法典可以说是21世纪互联网 高科技时代民法典的代表。民法典的一大亮点，就是将“人格权”单独成编，不仅弥补了 传统大陆法系“重物轻人”的体系缺陷，同时彰显了 21世纪信息社会背景下人格权保护的特殊价值。如何应对烦不胜烦的骚扰电话?遇到摄像头偷拍该怎么处理?ai换脸 伪造他人声音算不 算侵权?这些惟独 生活在这个时代才有可能遇到的问题，都能在这部民法典中找到答案。由此而言，这部权威 严谨的民法典，又何尝不 是一部信息时代的“生活指南”?</w:t>
      </w:r>
    </w:p>
    <w:p>
      <w:pPr>
        <w:ind w:left="0" w:right="0" w:firstLine="560"/>
        <w:spacing w:before="450" w:after="450" w:line="312" w:lineRule="auto"/>
      </w:pPr>
      <w:r>
        <w:rPr>
          <w:rFonts w:ascii="宋体" w:hAnsi="宋体" w:eastAsia="宋体" w:cs="宋体"/>
          <w:color w:val="000"/>
          <w:sz w:val="28"/>
          <w:szCs w:val="28"/>
        </w:rPr>
        <w:t xml:space="preserve">法律的生长 完善，离不 开其所处历史和文化的滋养。民法典中新设置的“离婚冷静期”，引发不少关注和讨论，这样的“制度设计”本身就彰显着中国传统文化中倡导夫妻和谐珍视家庭价值的文化观念。此外，民法典还专门引入“优良家风”的表述，同时在商事交易与夫妻关系的平衡中更加凸显了维护家庭和睦的价值取向。类似规定从中国优秀传统文化中汲取养分，不 仅体现着“中国特色”，对于世界民事领域的立法也是值得珍视的宝贵财富和经验。</w:t>
      </w:r>
    </w:p>
    <w:p>
      <w:pPr>
        <w:ind w:left="0" w:right="0" w:firstLine="560"/>
        <w:spacing w:before="450" w:after="450" w:line="312" w:lineRule="auto"/>
      </w:pPr>
      <w:r>
        <w:rPr>
          <w:rFonts w:ascii="宋体" w:hAnsi="宋体" w:eastAsia="宋体" w:cs="宋体"/>
          <w:color w:val="000"/>
          <w:sz w:val="28"/>
          <w:szCs w:val="28"/>
        </w:rPr>
        <w:t xml:space="preserve">法律的生命在于实施。未来，民法典的实施将是我国法治建设领域中的一件大事，这不 仅体此刻立法 司法 执法等环节和程序中，也需要每一位公民每一个民事法律主体参与其中，尊重法律 敬畏规则。只要我们共同努力，这部具有 中国特色 体现时代特点反映人民意愿的法典就一定能发挥最大效用，法治中国建设必能再上新台阶。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双百活动专题报告会直播六</w:t>
      </w:r>
    </w:p>
    <w:p>
      <w:pPr>
        <w:ind w:left="0" w:right="0" w:firstLine="560"/>
        <w:spacing w:before="450" w:after="450" w:line="312" w:lineRule="auto"/>
      </w:pPr>
      <w:r>
        <w:rPr>
          <w:rFonts w:ascii="宋体" w:hAnsi="宋体" w:eastAsia="宋体" w:cs="宋体"/>
          <w:color w:val="000"/>
          <w:sz w:val="28"/>
          <w:szCs w:val="28"/>
        </w:rPr>
        <w:t xml:space="preserve">编纂民法典是党的十八届四中全会确定的一项重大政治任务和立法任务，是以习近平同志为核心的党中央作出的重大法治建设部署，是保障社会公平正义和人民权利的重大立法工程。十三届全国人大三次会议表决通过《中华人民共和国民法典》后，我自觉把深入学习贯彻民法典作为一项重要政治任务。尤其是通过这次市委中心组集中学习研讨，我对民法典的认识和体会进一步得到升华。</w:t>
      </w:r>
    </w:p>
    <w:p>
      <w:pPr>
        <w:ind w:left="0" w:right="0" w:firstLine="560"/>
        <w:spacing w:before="450" w:after="450" w:line="312" w:lineRule="auto"/>
      </w:pPr>
      <w:r>
        <w:rPr>
          <w:rFonts w:ascii="宋体" w:hAnsi="宋体" w:eastAsia="宋体" w:cs="宋体"/>
          <w:color w:val="000"/>
          <w:sz w:val="28"/>
          <w:szCs w:val="28"/>
        </w:rPr>
        <w:t xml:space="preserve">第一，民法典是我国法治建设的里程碑。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根据党中央的工作部署，编纂民法典采取“两步走”的工作思路进行。第一步，制定民法总则，作为民法典的总则编。全国人大常委会法制工作委员会以1986年制定的民法通则为基础，进行系统梳理总结提炼后，形成民法总则草案，于20__年3月通过审议。民法总则通过后，经过法制工作委员会和相关单位的艰苦努力，形成了包括物权、合同、人格权、婚姻家庭、继承、侵权责任等6个分编在内的民法典各分编草案，分别通过了审议，并与民法总则合并，顺利完成了第二步。今年5月28日，十三届全国人大三次会议表决通过了《中华人民共和国民法典》，宣告中国“民法典时代”正式到来，是新中国70多年来民事立法和法制建设的伟大成就，在我国法治建设史上具有里程碑式的重大意义和深远影响。</w:t>
      </w:r>
    </w:p>
    <w:p>
      <w:pPr>
        <w:ind w:left="0" w:right="0" w:firstLine="560"/>
        <w:spacing w:before="450" w:after="450" w:line="312" w:lineRule="auto"/>
      </w:pPr>
      <w:r>
        <w:rPr>
          <w:rFonts w:ascii="宋体" w:hAnsi="宋体" w:eastAsia="宋体" w:cs="宋体"/>
          <w:color w:val="000"/>
          <w:sz w:val="28"/>
          <w:szCs w:val="28"/>
        </w:rPr>
        <w:t xml:space="preserve">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比如，将人格权单独成编规定是我国民法典体系顺应时代需求而进行的重大创新，是落实十九大报告精神的具体体现，也是新时代全面保障个人人格尊严、保障人民体面生活的重要举措。特别值得一提的是，在此次疫情影响下，大家对新冠肺炎是否造成合同履行中的“不可抗力”或“情势变更”进行了广泛而深刻的讨论，而民法典的确立将从法律层面给予确认正式规则。可以看到，从民法典草案规定履行合同应当避免浪费资源、污染环境、破坏生态，到将人格权独立成编，再到制定高空坠物侵权责任分摊规则等，都回应了时代需要，顺应了时代需求，具有鲜明的时代特征。</w:t>
      </w:r>
    </w:p>
    <w:p>
      <w:pPr>
        <w:ind w:left="0" w:right="0" w:firstLine="560"/>
        <w:spacing w:before="450" w:after="450" w:line="312" w:lineRule="auto"/>
      </w:pPr>
      <w:r>
        <w:rPr>
          <w:rFonts w:ascii="宋体" w:hAnsi="宋体" w:eastAsia="宋体" w:cs="宋体"/>
          <w:color w:val="000"/>
          <w:sz w:val="28"/>
          <w:szCs w:val="28"/>
        </w:rPr>
        <w:t xml:space="preserve">第三，民法典是民族精神的立法表达。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第四，民法典是民生至上的集中体现。民有所呼，法有所应。作为“社会生活的百科全书”，民法典处处彰显以人民为中心的立法思想。从编纂过程看，民法典充分听取民意，先后10次通过网上公开征求意见，累计收到42.5万人提出的102万条意见和建议。从内容看，民法典共1200多个条文、10万余字，覆盖一个公民生老病死的全部生活，既是人民权利的宣言书，更为维护人民权益织密防护网。这次编纂民法典，践行了党的根本宗旨，反映了人民的愿望，回应了人民关切，充分体现了保护人的权利、提升人的尊严、服务人的发展的立法精神与立法宗旨,饱含浓厚的民生情怀。特别是对民事权利保护的高度、深度与广度都进入到了一个新境界,从而使法律能够更好地满足最广大人民群众根本利益和日益增长的美好生活需要。</w:t>
      </w:r>
    </w:p>
    <w:p>
      <w:pPr>
        <w:ind w:left="0" w:right="0" w:firstLine="560"/>
        <w:spacing w:before="450" w:after="450" w:line="312" w:lineRule="auto"/>
      </w:pPr>
      <w:r>
        <w:rPr>
          <w:rFonts w:ascii="宋体" w:hAnsi="宋体" w:eastAsia="宋体" w:cs="宋体"/>
          <w:color w:val="000"/>
          <w:sz w:val="28"/>
          <w:szCs w:val="28"/>
        </w:rPr>
        <w:t xml:space="preserve">学习宣传和贯彻落实好民法典，是各级党委政府当前的一项重要工作，也是我们更好为人民服务的法律准绳，我将认真组织_系统抓好学习贯彻落实，切实保护好人民权益，进一步提升国家治理体系和治理能力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2025-01-18T21:00:05+08:00</dcterms:created>
  <dcterms:modified xsi:type="dcterms:W3CDTF">2025-01-18T21:00:05+08:00</dcterms:modified>
</cp:coreProperties>
</file>

<file path=docProps/custom.xml><?xml version="1.0" encoding="utf-8"?>
<Properties xmlns="http://schemas.openxmlformats.org/officeDocument/2006/custom-properties" xmlns:vt="http://schemas.openxmlformats.org/officeDocument/2006/docPropsVTypes"/>
</file>