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有关广州海洋馆导游词</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广州海洋馆导游词一承租人（乙方）：第一条根据国家、省、市有关法律、法规及有关规定，甲乙双方本着平等、自愿的原则，经协商一致订立本合同，并共同遵守。第二条甲方同意将坐落在（巷、里）号座房号的房地产出租给乙方作商业用途使用，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第二条甲方同意将坐落在（巷、里）号座房号的房地产出租给乙方作商业用途使用，建筑面积平方米。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第四条乙方向甲方交纳（人民币币）元保证金（可以收取不超过个月月租金数额），甲方应在租赁期满或解除合同之日将保证金退回乙方.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乙方的物业管理费、水费、电费等其他费用需另行缴交。乙方的物业管理费从年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有关广州海洋馆导游词二</w:t>
      </w:r>
    </w:p>
    <w:p>
      <w:pPr>
        <w:ind w:left="0" w:right="0" w:firstLine="560"/>
        <w:spacing w:before="450" w:after="450" w:line="312" w:lineRule="auto"/>
      </w:pPr>
      <w:r>
        <w:rPr>
          <w:rFonts w:ascii="宋体" w:hAnsi="宋体" w:eastAsia="宋体" w:cs="宋体"/>
          <w:color w:val="000"/>
          <w:sz w:val="28"/>
          <w:szCs w:val="28"/>
        </w:rPr>
        <w:t xml:space="preserve">广州塔(小蛮腰)矗立在广州城市新中轴线与珠江景观线的交汇处，与海心沙岛和广州市21世纪cbd区珠江新城隔江相望，海拔600米，是一座集旅游观光、餐饮、文化娱乐和环保科普教育等多功能于一体，具有丰富文化内涵的大型景观建筑。其塔体高约450米，天线桅杆高150米，以总高度600米占据世界第一至高电视塔的地位。 作为地标式建筑，广州塔不仅有着变换的色彩，还可展现出动人的“空中交响乐”：46环led灯带，环环向上画出纤纤细腰美态。</w:t>
      </w:r>
    </w:p>
    <w:p>
      <w:pPr>
        <w:ind w:left="0" w:right="0" w:firstLine="560"/>
        <w:spacing w:before="450" w:after="450" w:line="312" w:lineRule="auto"/>
      </w:pPr>
      <w:r>
        <w:rPr>
          <w:rFonts w:ascii="宋体" w:hAnsi="宋体" w:eastAsia="宋体" w:cs="宋体"/>
          <w:color w:val="000"/>
          <w:sz w:val="28"/>
          <w:szCs w:val="28"/>
        </w:rPr>
        <w:t xml:space="preserve">特色1：广州塔被评为国家aaaa 级旅游景区</w:t>
      </w:r>
    </w:p>
    <w:p>
      <w:pPr>
        <w:ind w:left="0" w:right="0" w:firstLine="560"/>
        <w:spacing w:before="450" w:after="450" w:line="312" w:lineRule="auto"/>
      </w:pPr>
      <w:r>
        <w:rPr>
          <w:rFonts w:ascii="宋体" w:hAnsi="宋体" w:eastAsia="宋体" w:cs="宋体"/>
          <w:color w:val="000"/>
          <w:sz w:val="28"/>
          <w:szCs w:val="28"/>
        </w:rPr>
        <w:t xml:space="preserve">特色2：游广州，不能错过游广州塔，立于中国高塔之上感受历史、展望未来</w:t>
      </w:r>
    </w:p>
    <w:p>
      <w:pPr>
        <w:ind w:left="0" w:right="0" w:firstLine="560"/>
        <w:spacing w:before="450" w:after="450" w:line="312" w:lineRule="auto"/>
      </w:pPr>
      <w:r>
        <w:rPr>
          <w:rFonts w:ascii="宋体" w:hAnsi="宋体" w:eastAsia="宋体" w:cs="宋体"/>
          <w:color w:val="000"/>
          <w:sz w:val="28"/>
          <w:szCs w:val="28"/>
        </w:rPr>
        <w:t xml:space="preserve">特色3:广州塔游乐项目速降体验“跳楼机”荣获具名世界纪录</w:t>
      </w:r>
    </w:p>
    <w:p>
      <w:pPr>
        <w:ind w:left="0" w:right="0" w:firstLine="560"/>
        <w:spacing w:before="450" w:after="450" w:line="312" w:lineRule="auto"/>
      </w:pPr>
      <w:r>
        <w:rPr>
          <w:rFonts w:ascii="宋体" w:hAnsi="宋体" w:eastAsia="宋体" w:cs="宋体"/>
          <w:color w:val="000"/>
          <w:sz w:val="28"/>
          <w:szCs w:val="28"/>
        </w:rPr>
        <w:t xml:space="preserve">特色4:488摄影观景平台(吉尼斯世界记录)立于城市之巅</w:t>
      </w:r>
    </w:p>
    <w:p>
      <w:pPr>
        <w:ind w:left="0" w:right="0" w:firstLine="560"/>
        <w:spacing w:before="450" w:after="450" w:line="312" w:lineRule="auto"/>
      </w:pPr>
      <w:r>
        <w:rPr>
          <w:rFonts w:ascii="宋体" w:hAnsi="宋体" w:eastAsia="宋体" w:cs="宋体"/>
          <w:color w:val="000"/>
          <w:sz w:val="28"/>
          <w:szCs w:val="28"/>
        </w:rPr>
        <w:t xml:space="preserve">特色5:世界至高摩天轮，作为花城浪漫求婚圣地，更是婚纱摄影具佳取景点</w:t>
      </w:r>
    </w:p>
    <w:p>
      <w:pPr>
        <w:ind w:left="0" w:right="0" w:firstLine="560"/>
        <w:spacing w:before="450" w:after="450" w:line="312" w:lineRule="auto"/>
      </w:pPr>
      <w:r>
        <w:rPr>
          <w:rFonts w:ascii="宋体" w:hAnsi="宋体" w:eastAsia="宋体" w:cs="宋体"/>
          <w:color w:val="000"/>
          <w:sz w:val="28"/>
          <w:szCs w:val="28"/>
        </w:rPr>
        <w:t xml:space="preserve">特色6:422.8米高空之上旋转餐厅 ，带您体验舞动舌尖之旅</w:t>
      </w:r>
    </w:p>
    <w:p>
      <w:pPr>
        <w:ind w:left="0" w:right="0" w:firstLine="560"/>
        <w:spacing w:before="450" w:after="450" w:line="312" w:lineRule="auto"/>
      </w:pPr>
      <w:r>
        <w:rPr>
          <w:rFonts w:ascii="宋体" w:hAnsi="宋体" w:eastAsia="宋体" w:cs="宋体"/>
          <w:color w:val="000"/>
          <w:sz w:val="28"/>
          <w:szCs w:val="28"/>
        </w:rPr>
        <w:t xml:space="preserve">特色7:空中云梯蜘蛛侠栈道让你体会云中漫步</w:t>
      </w:r>
    </w:p>
    <w:p>
      <w:pPr>
        <w:ind w:left="0" w:right="0" w:firstLine="560"/>
        <w:spacing w:before="450" w:after="450" w:line="312" w:lineRule="auto"/>
      </w:pPr>
      <w:r>
        <w:rPr>
          <w:rFonts w:ascii="宋体" w:hAnsi="宋体" w:eastAsia="宋体" w:cs="宋体"/>
          <w:color w:val="000"/>
          <w:sz w:val="28"/>
          <w:szCs w:val="28"/>
        </w:rPr>
        <w:t xml:space="preserve">特色8：4d电影院：享受电影大片，感受奇幻之旅</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1.甲乙双方应当履行《_____》、《_____》、《广东省城镇房屋租赁条例》、《广州市房屋租赁管理规定》等有关法律法规的规定和义务。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经审查，该合同以穗租备_____________号予以登记备案，但该房屋具有《广州市房屋租赁管理规定》第_________条第_________项情形，或出租人未履行第_________条_________款义务，予以注记。</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经审查，该合同以穗租终_________号予以注销登记备案。</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____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本协议一式一份，经甲乙双方签字盖章后生效，有效期________年;双方需修改合同条款或终止本合同，须提前一个月通知对方，本月内该合同仍然有效。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广州道路运输合同范本精选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2024-11-22T14:22:14+08:00</dcterms:created>
  <dcterms:modified xsi:type="dcterms:W3CDTF">2024-11-22T14:22:14+08:00</dcterms:modified>
</cp:coreProperties>
</file>

<file path=docProps/custom.xml><?xml version="1.0" encoding="utf-8"?>
<Properties xmlns="http://schemas.openxmlformats.org/officeDocument/2006/custom-properties" xmlns:vt="http://schemas.openxmlformats.org/officeDocument/2006/docPropsVTypes"/>
</file>