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精选廉洁风险点排查方案汇总</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廉洁风险点排查方案汇总一（一）存在的风险点1、政治理论学习不够，理想信念不坚定、政治素质下降等风险。2、工作思想保守、不求上进，责任心不强，缺乏开拓创新精神，工作一般化，难以开拓工作新局面的风险。3、缺乏“一盘棋”思想和大局意识，导致不...</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精选廉洁风险点排查方案汇总一</w:t>
      </w:r>
    </w:p>
    <w:p>
      <w:pPr>
        <w:ind w:left="0" w:right="0" w:firstLine="560"/>
        <w:spacing w:before="450" w:after="450" w:line="312" w:lineRule="auto"/>
      </w:pPr>
      <w:r>
        <w:rPr>
          <w:rFonts w:ascii="宋体" w:hAnsi="宋体" w:eastAsia="宋体" w:cs="宋体"/>
          <w:color w:val="000"/>
          <w:sz w:val="28"/>
          <w:szCs w:val="28"/>
        </w:rPr>
        <w:t xml:space="preserve">（一）存在的风险点</w:t>
      </w:r>
    </w:p>
    <w:p>
      <w:pPr>
        <w:ind w:left="0" w:right="0" w:firstLine="560"/>
        <w:spacing w:before="450" w:after="450" w:line="312" w:lineRule="auto"/>
      </w:pPr>
      <w:r>
        <w:rPr>
          <w:rFonts w:ascii="宋体" w:hAnsi="宋体" w:eastAsia="宋体" w:cs="宋体"/>
          <w:color w:val="000"/>
          <w:sz w:val="28"/>
          <w:szCs w:val="28"/>
        </w:rPr>
        <w:t xml:space="preserve">1、政治理论学习不够，理想信念不坚定、政治素质下降等风险。</w:t>
      </w:r>
    </w:p>
    <w:p>
      <w:pPr>
        <w:ind w:left="0" w:right="0" w:firstLine="560"/>
        <w:spacing w:before="450" w:after="450" w:line="312" w:lineRule="auto"/>
      </w:pPr>
      <w:r>
        <w:rPr>
          <w:rFonts w:ascii="宋体" w:hAnsi="宋体" w:eastAsia="宋体" w:cs="宋体"/>
          <w:color w:val="000"/>
          <w:sz w:val="28"/>
          <w:szCs w:val="28"/>
        </w:rPr>
        <w:t xml:space="preserve">2、工作思想保守、不求上进，责任心不强，缺乏开拓创新精神，工作一般化，难以开拓工作新局面的风险。</w:t>
      </w:r>
    </w:p>
    <w:p>
      <w:pPr>
        <w:ind w:left="0" w:right="0" w:firstLine="560"/>
        <w:spacing w:before="450" w:after="450" w:line="312" w:lineRule="auto"/>
      </w:pPr>
      <w:r>
        <w:rPr>
          <w:rFonts w:ascii="宋体" w:hAnsi="宋体" w:eastAsia="宋体" w:cs="宋体"/>
          <w:color w:val="000"/>
          <w:sz w:val="28"/>
          <w:szCs w:val="28"/>
        </w:rPr>
        <w:t xml:space="preserve">3、缺乏“一盘棋”思想和大局意识，导致不团结、不和谐问题，影响全站各项业务的正常开展的风险。</w:t>
      </w:r>
    </w:p>
    <w:p>
      <w:pPr>
        <w:ind w:left="0" w:right="0" w:firstLine="560"/>
        <w:spacing w:before="450" w:after="450" w:line="312" w:lineRule="auto"/>
      </w:pPr>
      <w:r>
        <w:rPr>
          <w:rFonts w:ascii="宋体" w:hAnsi="宋体" w:eastAsia="宋体" w:cs="宋体"/>
          <w:color w:val="000"/>
          <w:sz w:val="28"/>
          <w:szCs w:val="28"/>
        </w:rPr>
        <w:t xml:space="preserve">4、工作原则性不强、法律意识淡漠，引发不廉洁、违法、违规问题、影响公司形象的风险。不注重服务态度和言行举止，引起当事人的不满、上访、投诉，损害公司形象的风险。</w:t>
      </w:r>
    </w:p>
    <w:p>
      <w:pPr>
        <w:ind w:left="0" w:right="0" w:firstLine="560"/>
        <w:spacing w:before="450" w:after="450" w:line="312" w:lineRule="auto"/>
      </w:pPr>
      <w:r>
        <w:rPr>
          <w:rFonts w:ascii="宋体" w:hAnsi="宋体" w:eastAsia="宋体" w:cs="宋体"/>
          <w:color w:val="000"/>
          <w:sz w:val="28"/>
          <w:szCs w:val="28"/>
        </w:rPr>
        <w:t xml:space="preserve">5、不认真履行“一岗双责”，领导监督职责履行不到位，造成本公司出现严重违法违纪问题的风险。</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重视并加强廉政教育、思想道德、职业道德教育，增强干部的责任心、意志力，树立正确的人生观，价值观、权力观、政绩观，树立正确的社会主义荣辱观，筑牢思想防线，不断提高自身综合素质，提高抵御腐败侵袭的能力，从根本上降低内部政治思想道德风险。</w:t>
      </w:r>
    </w:p>
    <w:p>
      <w:pPr>
        <w:ind w:left="0" w:right="0" w:firstLine="560"/>
        <w:spacing w:before="450" w:after="450" w:line="312" w:lineRule="auto"/>
      </w:pPr>
      <w:r>
        <w:rPr>
          <w:rFonts w:ascii="宋体" w:hAnsi="宋体" w:eastAsia="宋体" w:cs="宋体"/>
          <w:color w:val="000"/>
          <w:sz w:val="28"/>
          <w:szCs w:val="28"/>
        </w:rPr>
        <w:t xml:space="preserve">2、认真落实“三会一课”，加强政治、法制学习，统一思想，提高认识，增强领导干责任心和综合素质。</w:t>
      </w:r>
    </w:p>
    <w:p>
      <w:pPr>
        <w:ind w:left="0" w:right="0" w:firstLine="560"/>
        <w:spacing w:before="450" w:after="450" w:line="312" w:lineRule="auto"/>
      </w:pPr>
      <w:r>
        <w:rPr>
          <w:rFonts w:ascii="宋体" w:hAnsi="宋体" w:eastAsia="宋体" w:cs="宋体"/>
          <w:color w:val="000"/>
          <w:sz w:val="28"/>
          <w:szCs w:val="28"/>
        </w:rPr>
        <w:t xml:space="preserve">3、教育全体干部职工在公司做一名讲道德、讲文明、讲爱心的优秀干部职工，在家庭中当一名讲勤劳、讲孝敬、讲传承的家长和成员。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4、完善民主生活会制度，定期开展批评与自我批评。领导带头认真执行廉洁自律规定，严于律己，以身作则，坚持民主集中制，严格监督管理。严格落实“三重一大”报告制度。</w:t>
      </w:r>
    </w:p>
    <w:p>
      <w:pPr>
        <w:ind w:left="0" w:right="0" w:firstLine="560"/>
        <w:spacing w:before="450" w:after="450" w:line="312" w:lineRule="auto"/>
      </w:pPr>
      <w:r>
        <w:rPr>
          <w:rFonts w:ascii="宋体" w:hAnsi="宋体" w:eastAsia="宋体" w:cs="宋体"/>
          <w:color w:val="000"/>
          <w:sz w:val="28"/>
          <w:szCs w:val="28"/>
        </w:rPr>
        <w:t xml:space="preserve">（一）存在的风险点    </w:t>
      </w:r>
    </w:p>
    <w:p>
      <w:pPr>
        <w:ind w:left="0" w:right="0" w:firstLine="560"/>
        <w:spacing w:before="450" w:after="450" w:line="312" w:lineRule="auto"/>
      </w:pPr>
      <w:r>
        <w:rPr>
          <w:rFonts w:ascii="宋体" w:hAnsi="宋体" w:eastAsia="宋体" w:cs="宋体"/>
          <w:color w:val="000"/>
          <w:sz w:val="28"/>
          <w:szCs w:val="28"/>
        </w:rPr>
        <w:t xml:space="preserve">1、廉洁风险。物资采购工作作为公司的重点领域和重要环节, 面临着各种风险因素的影响,特别是采购人员在开展经济活动中面对种种诱惑,如果不能增强风险防范意识,就极易导致腐败案件的发生。</w:t>
      </w:r>
    </w:p>
    <w:p>
      <w:pPr>
        <w:ind w:left="0" w:right="0" w:firstLine="560"/>
        <w:spacing w:before="450" w:after="450" w:line="312" w:lineRule="auto"/>
      </w:pPr>
      <w:r>
        <w:rPr>
          <w:rFonts w:ascii="宋体" w:hAnsi="宋体" w:eastAsia="宋体" w:cs="宋体"/>
          <w:color w:val="000"/>
          <w:sz w:val="28"/>
          <w:szCs w:val="28"/>
        </w:rPr>
        <w:t xml:space="preserve">2、采购人员专业性不强。公司在采购过程中发挥最重要作用的就是采购人，如果采购人不够专业，那么采购项目将无法实施。采购制度的不完善导致采购人员的培训不能及时到位，采购人在编制采购方案时，通常会出现以下几种情况：实施方案不全、采购清单不明确、预算经费不清晰。这就会导致采购人员在实施采购的过程中无法确定采购物品的具体数量、型号、参数。从而无法对采购清单的正确性进行审核，因此导致价格高于预算统计，给后期的成本核算造成错误。</w:t>
      </w:r>
    </w:p>
    <w:p>
      <w:pPr>
        <w:ind w:left="0" w:right="0" w:firstLine="560"/>
        <w:spacing w:before="450" w:after="450" w:line="312" w:lineRule="auto"/>
      </w:pPr>
      <w:r>
        <w:rPr>
          <w:rFonts w:ascii="宋体" w:hAnsi="宋体" w:eastAsia="宋体" w:cs="宋体"/>
          <w:color w:val="000"/>
          <w:sz w:val="28"/>
          <w:szCs w:val="28"/>
        </w:rPr>
        <w:t xml:space="preserve">3、价格风险 。一是由于供应商与相关业务人员在投标前相互串通，透露标底，使公司采购蒙受损失。二是当采购人员对价格预测失误而进行批量采购，造成价格风险。</w:t>
      </w:r>
    </w:p>
    <w:p>
      <w:pPr>
        <w:ind w:left="0" w:right="0" w:firstLine="560"/>
        <w:spacing w:before="450" w:after="450" w:line="312" w:lineRule="auto"/>
      </w:pPr>
      <w:r>
        <w:rPr>
          <w:rFonts w:ascii="宋体" w:hAnsi="宋体" w:eastAsia="宋体" w:cs="宋体"/>
          <w:color w:val="000"/>
          <w:sz w:val="28"/>
          <w:szCs w:val="28"/>
        </w:rPr>
        <w:t xml:space="preserve">4、采购质量风险。一方面由于供应商提供的物资质量不符合要求，而导致公司不能正常生产，给用户造成经济、技术、人身安全、公司声誉等方面的损害。另一方面供应商提供的物资以次充好.直接影响到公司产品的整体质量、制造加工与交货期，降低因市场需求发生变动，影响到采购计划的准确性；采购计划编制不适当或不科学，与目标发生较大偏离，导致采购中计划风险。</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要强化教育防控。思想是行动的先导,正确的思想意识指导健康的行为方式。因此在物资采购行业，要始终把思想教育作为廉洁风险防范管理的长期性、基础性工作来抓。要始终坚持教育为主、预防为先的方针，通过创新载体、丰富手段、活跃形式，教育物资采购人员把好欲望关、交友关、兴趣关，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建立完善物资采购管理流程。要从建立完善物资需求提出，到采购计划、合同签订（采购方式、采购渠道、采购价格）、货物运输、产品验收入库等环节的管理制度入手，完善《物资采购管理办法》，通过强化采购策略研究，采取科学、理性的采购方式，加大过程控制等管理措施，实现物资的“安全、及时、经济”供应，堵塞各种漏洞。重点做到三个明确：明确采购目的。采购的物资必须是公司所需要的，采购部门在采购过程中不应一味的追求价格最低化，应对所要采购的物资的质量和效用进行通盘考虑，在为公司节约资金的同时，保证采购质量。</w:t>
      </w:r>
    </w:p>
    <w:p>
      <w:pPr>
        <w:ind w:left="0" w:right="0" w:firstLine="560"/>
        <w:spacing w:before="450" w:after="450" w:line="312" w:lineRule="auto"/>
      </w:pPr>
      <w:r>
        <w:rPr>
          <w:rFonts w:ascii="宋体" w:hAnsi="宋体" w:eastAsia="宋体" w:cs="宋体"/>
          <w:color w:val="000"/>
          <w:sz w:val="28"/>
          <w:szCs w:val="28"/>
        </w:rPr>
        <w:t xml:space="preserve">（一）存在的风险点    </w:t>
      </w:r>
    </w:p>
    <w:p>
      <w:pPr>
        <w:ind w:left="0" w:right="0" w:firstLine="560"/>
        <w:spacing w:before="450" w:after="450" w:line="312" w:lineRule="auto"/>
      </w:pPr>
      <w:r>
        <w:rPr>
          <w:rFonts w:ascii="宋体" w:hAnsi="宋体" w:eastAsia="宋体" w:cs="宋体"/>
          <w:color w:val="000"/>
          <w:sz w:val="28"/>
          <w:szCs w:val="28"/>
        </w:rPr>
        <w:t xml:space="preserve">（1）廉洁风险。工程项目的廉洁风险是指管理人员在项目运行履行权力中发生腐败的可能性。廉洁风险点是指权力运行流程中可能产生腐败行为的具体环节或岗位。这种廉洁风险点是一旦主客观条件具备，它就可能会由潜在的风险变为现实的腐败行为。主要体现在：在工程计量及变更上弄虚作假、以少报多；不按项目完成的实际工程量办理结算资料；工程结算时随意变动单价或弄虚作假；利用职权透漏合同管理或招标管理中的有关信息；在起草合同、文件时粗略不细化；对施工单位进行吃、拿、卡、要；从事对单位利益有损、对自身有利的行为；在对外联系业务时不坚持原则，假公济私；在工程验收时，不坚持原则，不按规范进行验收。</w:t>
      </w:r>
    </w:p>
    <w:p>
      <w:pPr>
        <w:ind w:left="0" w:right="0" w:firstLine="560"/>
        <w:spacing w:before="450" w:after="450" w:line="312" w:lineRule="auto"/>
      </w:pPr>
      <w:r>
        <w:rPr>
          <w:rFonts w:ascii="宋体" w:hAnsi="宋体" w:eastAsia="宋体" w:cs="宋体"/>
          <w:color w:val="000"/>
          <w:sz w:val="28"/>
          <w:szCs w:val="28"/>
        </w:rPr>
        <w:t xml:space="preserve">（2）进度风险。进度风险指的是由于建筑工程项目施工过程中各种要素的综合影响,最终形成项目工程施工拖延,未能及时依照工期完成。</w:t>
      </w:r>
    </w:p>
    <w:p>
      <w:pPr>
        <w:ind w:left="0" w:right="0" w:firstLine="560"/>
        <w:spacing w:before="450" w:after="450" w:line="312" w:lineRule="auto"/>
      </w:pPr>
      <w:r>
        <w:rPr>
          <w:rFonts w:ascii="宋体" w:hAnsi="宋体" w:eastAsia="宋体" w:cs="宋体"/>
          <w:color w:val="000"/>
          <w:sz w:val="28"/>
          <w:szCs w:val="28"/>
        </w:rPr>
        <w:t xml:space="preserve">（3）管理风险。影响管理风险呈现与否的要素是管理机构对安全管理重视不够、管理概念不清晰。</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工程项目廉洁风险，必须坚持多措并举、多管齐下，方能最大限度地预防和控制廉洁风险演变为腐败行为。主要措施是：按照工程项目承包施工合同及计量管理办法进行计量结算；在结算工程量上实事求是，做到手续齐全；工程结算时要严格按照规定程序办理；在结算时，要廉洁自律，提高遵纪守规的自觉性，严格按结算管理办法执行；要加强合同管理，依照合同办事；对工程内部商业机密不得泄露。</w:t>
      </w:r>
    </w:p>
    <w:p>
      <w:pPr>
        <w:ind w:left="0" w:right="0" w:firstLine="560"/>
        <w:spacing w:before="450" w:after="450" w:line="312" w:lineRule="auto"/>
      </w:pPr>
      <w:r>
        <w:rPr>
          <w:rFonts w:ascii="宋体" w:hAnsi="宋体" w:eastAsia="宋体" w:cs="宋体"/>
          <w:color w:val="000"/>
          <w:sz w:val="28"/>
          <w:szCs w:val="28"/>
        </w:rPr>
        <w:t xml:space="preserve">2、对控制工期的办法是对设计图纸、施工方案,不时研讨、修正与执行,增强进度管理工作。经过定期进度检查会检查施工总进度、季施工进度、月施工进度、双周施工进度、每周定期开会检查进度。</w:t>
      </w:r>
    </w:p>
    <w:p>
      <w:pPr>
        <w:ind w:left="0" w:right="0" w:firstLine="560"/>
        <w:spacing w:before="450" w:after="450" w:line="312" w:lineRule="auto"/>
      </w:pPr>
      <w:r>
        <w:rPr>
          <w:rFonts w:ascii="宋体" w:hAnsi="宋体" w:eastAsia="宋体" w:cs="宋体"/>
          <w:color w:val="000"/>
          <w:sz w:val="28"/>
          <w:szCs w:val="28"/>
        </w:rPr>
        <w:t xml:space="preserve">3、实行人性化安全管理理念，制定可操作性强的安全考核制度，开展合理有效的安全生产管理活动，将安全生产管理工作落实到位；完善安全管理机制，切实执行和落实手段安全管理并非片面环节，需从系统化视角去考虑和审视，即以安全为宗旨从多个层面构建完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精选廉洁风险点排查方案汇总二</w:t>
      </w:r>
    </w:p>
    <w:p>
      <w:pPr>
        <w:ind w:left="0" w:right="0" w:firstLine="560"/>
        <w:spacing w:before="450" w:after="450" w:line="312" w:lineRule="auto"/>
      </w:pPr>
      <w:r>
        <w:rPr>
          <w:rFonts w:ascii="宋体" w:hAnsi="宋体" w:eastAsia="宋体" w:cs="宋体"/>
          <w:color w:val="000"/>
          <w:sz w:val="28"/>
          <w:szCs w:val="28"/>
        </w:rPr>
        <w:t xml:space="preserve">1、是否充分掌握会计知识，可能影响会计工作的判断；</w:t>
      </w:r>
    </w:p>
    <w:p>
      <w:pPr>
        <w:ind w:left="0" w:right="0" w:firstLine="560"/>
        <w:spacing w:before="450" w:after="450" w:line="312" w:lineRule="auto"/>
      </w:pPr>
      <w:r>
        <w:rPr>
          <w:rFonts w:ascii="宋体" w:hAnsi="宋体" w:eastAsia="宋体" w:cs="宋体"/>
          <w:color w:val="000"/>
          <w:sz w:val="28"/>
          <w:szCs w:val="28"/>
        </w:rPr>
        <w:t xml:space="preserve">2、是否遵守财务制度，严格按规定办事；</w:t>
      </w:r>
    </w:p>
    <w:p>
      <w:pPr>
        <w:ind w:left="0" w:right="0" w:firstLine="560"/>
        <w:spacing w:before="450" w:after="450" w:line="312" w:lineRule="auto"/>
      </w:pPr>
      <w:r>
        <w:rPr>
          <w:rFonts w:ascii="宋体" w:hAnsi="宋体" w:eastAsia="宋体" w:cs="宋体"/>
          <w:color w:val="000"/>
          <w:sz w:val="28"/>
          <w:szCs w:val="28"/>
        </w:rPr>
        <w:t xml:space="preserve">3、是否隐瞒罚没收入，不偷税、漏税；</w:t>
      </w:r>
    </w:p>
    <w:p>
      <w:pPr>
        <w:ind w:left="0" w:right="0" w:firstLine="560"/>
        <w:spacing w:before="450" w:after="450" w:line="312" w:lineRule="auto"/>
      </w:pPr>
      <w:r>
        <w:rPr>
          <w:rFonts w:ascii="宋体" w:hAnsi="宋体" w:eastAsia="宋体" w:cs="宋体"/>
          <w:color w:val="000"/>
          <w:sz w:val="28"/>
          <w:szCs w:val="28"/>
        </w:rPr>
        <w:t xml:space="preserve">4、可能发生利用职务之便编制人情预算、拨人情款等风险；</w:t>
      </w:r>
    </w:p>
    <w:p>
      <w:pPr>
        <w:ind w:left="0" w:right="0" w:firstLine="560"/>
        <w:spacing w:before="450" w:after="450" w:line="312" w:lineRule="auto"/>
      </w:pPr>
      <w:r>
        <w:rPr>
          <w:rFonts w:ascii="宋体" w:hAnsi="宋体" w:eastAsia="宋体" w:cs="宋体"/>
          <w:color w:val="000"/>
          <w:sz w:val="28"/>
          <w:szCs w:val="28"/>
        </w:rPr>
        <w:t xml:space="preserve">5、对财务收支等重大资金使用等没有及时提出建议和意见,存在监督不到位的风险；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6、会计资料是否真实、可靠，报表是否真实反映单位收支情况；</w:t>
      </w:r>
    </w:p>
    <w:p>
      <w:pPr>
        <w:ind w:left="0" w:right="0" w:firstLine="560"/>
        <w:spacing w:before="450" w:after="450" w:line="312" w:lineRule="auto"/>
      </w:pPr>
      <w:r>
        <w:rPr>
          <w:rFonts w:ascii="宋体" w:hAnsi="宋体" w:eastAsia="宋体" w:cs="宋体"/>
          <w:color w:val="000"/>
          <w:sz w:val="28"/>
          <w:szCs w:val="28"/>
        </w:rPr>
        <w:t xml:space="preserve">7、是否有保密意识，不对外透露单位财务信息；</w:t>
      </w:r>
    </w:p>
    <w:p>
      <w:pPr>
        <w:ind w:left="0" w:right="0" w:firstLine="560"/>
        <w:spacing w:before="450" w:after="450" w:line="312" w:lineRule="auto"/>
      </w:pPr>
      <w:r>
        <w:rPr>
          <w:rFonts w:ascii="宋体" w:hAnsi="宋体" w:eastAsia="宋体" w:cs="宋体"/>
          <w:color w:val="000"/>
          <w:sz w:val="28"/>
          <w:szCs w:val="28"/>
        </w:rPr>
        <w:t xml:space="preserve">8、国有资产管理不到位,易出现物资的流失和浪费。</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1、不断更新和掌握新的财政税务法规知识，增强自己的业务能力，提高自己的处理问题的应变能力；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2、加强制度建设，完善内部管理制度；</w:t>
      </w:r>
    </w:p>
    <w:p>
      <w:pPr>
        <w:ind w:left="0" w:right="0" w:firstLine="560"/>
        <w:spacing w:before="450" w:after="450" w:line="312" w:lineRule="auto"/>
      </w:pPr>
      <w:r>
        <w:rPr>
          <w:rFonts w:ascii="宋体" w:hAnsi="宋体" w:eastAsia="宋体" w:cs="宋体"/>
          <w:color w:val="000"/>
          <w:sz w:val="28"/>
          <w:szCs w:val="28"/>
        </w:rPr>
        <w:t xml:space="preserve">3、强化责任意识，时刻提醒自己，防范作风上的风险；落实党风廉政建设责任制，按规章制度和规定程序办事；自觉遵守廉政制度，清正廉洁。</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精选廉洁风险点排查方案汇总三</w:t>
      </w:r>
    </w:p>
    <w:p>
      <w:pPr>
        <w:ind w:left="0" w:right="0" w:firstLine="560"/>
        <w:spacing w:before="450" w:after="450" w:line="312" w:lineRule="auto"/>
      </w:pPr>
      <w:r>
        <w:rPr>
          <w:rFonts w:ascii="宋体" w:hAnsi="宋体" w:eastAsia="宋体" w:cs="宋体"/>
          <w:color w:val="000"/>
          <w:sz w:val="28"/>
          <w:szCs w:val="28"/>
        </w:rPr>
        <w:t xml:space="preserve">当前，中铁七局涉足境外业务的三级企业有5家，境外在建项目超过60个，涵盖非洲10余个国家，特点是：距离远、跨度大、分布广、人员少、监管难。在全面从严治党和推进“一带一路”建设的新时代背景下，国有企业境外业务如何既保持规模效益持续增长又有效防控廉洁风险，通过调研，结合中央纪委驻国资委纪检组《关于加强中央企业境外廉洁风险防控的指导意见》精神，思考如下。</w:t>
      </w:r>
    </w:p>
    <w:p>
      <w:pPr>
        <w:ind w:left="0" w:right="0" w:firstLine="560"/>
        <w:spacing w:before="450" w:after="450" w:line="312" w:lineRule="auto"/>
      </w:pPr>
      <w:r>
        <w:rPr>
          <w:rFonts w:ascii="宋体" w:hAnsi="宋体" w:eastAsia="宋体" w:cs="宋体"/>
          <w:color w:val="000"/>
          <w:sz w:val="28"/>
          <w:szCs w:val="28"/>
        </w:rPr>
        <w:t xml:space="preserve">当前，中铁七局境外项目共有29个党组织，其中包括8个党总支、21个党支部，均配备了专职党支部(党总支)书记(副书记)和兼职纪监员，业务监管体制和内控机制基本健全，项目资产监管和廉洁风险防控力度持续加大，项目党建及党风廉政建设得到明显加强，境外项目廉洁风险整体可控。但也存在参差不齐的现象，部分“走出去”较早的企业经过多年积淀，规模不断扩大，制度日趋健全，管理较为规范，廉洁风险防控基本受控;涉外较晚的公司管理制度不健全、境外项目体量小且分散，基础管理较为薄弱，项目廉洁风险防控还有较大差距。</w:t>
      </w:r>
    </w:p>
    <w:p>
      <w:pPr>
        <w:ind w:left="0" w:right="0" w:firstLine="560"/>
        <w:spacing w:before="450" w:after="450" w:line="312" w:lineRule="auto"/>
      </w:pPr>
      <w:r>
        <w:rPr>
          <w:rFonts w:ascii="宋体" w:hAnsi="宋体" w:eastAsia="宋体" w:cs="宋体"/>
          <w:color w:val="000"/>
          <w:sz w:val="28"/>
          <w:szCs w:val="28"/>
        </w:rPr>
        <w:t xml:space="preserve">近年来，境外项目党建、党风廉政建设以及廉洁风险防控一直是企业管理中的重难点之一。</w:t>
      </w:r>
    </w:p>
    <w:p>
      <w:pPr>
        <w:ind w:left="0" w:right="0" w:firstLine="560"/>
        <w:spacing w:before="450" w:after="450" w:line="312" w:lineRule="auto"/>
      </w:pPr>
      <w:r>
        <w:rPr>
          <w:rFonts w:ascii="宋体" w:hAnsi="宋体" w:eastAsia="宋体" w:cs="宋体"/>
          <w:color w:val="000"/>
          <w:sz w:val="28"/>
          <w:szCs w:val="28"/>
        </w:rPr>
        <w:t xml:space="preserve">一是廉洁风险隐患不同程度存在。境外项目经营开发、资金管理及拨付、物资设备招标采购及日常管理、劳务分包及用工、合同变更、验工计价等涉及廉洁风险事项较多。不同国别政策差异性较大，导致一些管理制度存在漏洞或不适应。加之有的境外管理人员还有凭经验办事的惯性思维，执行企业规章制度不够有力，甚至搞变通、打折扣，导致制度空转，增加了项目廉洁风险。</w:t>
      </w:r>
    </w:p>
    <w:p>
      <w:pPr>
        <w:ind w:left="0" w:right="0" w:firstLine="560"/>
        <w:spacing w:before="450" w:after="450" w:line="312" w:lineRule="auto"/>
      </w:pPr>
      <w:r>
        <w:rPr>
          <w:rFonts w:ascii="宋体" w:hAnsi="宋体" w:eastAsia="宋体" w:cs="宋体"/>
          <w:color w:val="000"/>
          <w:sz w:val="28"/>
          <w:szCs w:val="28"/>
        </w:rPr>
        <w:t xml:space="preserve">二是项目廉洁风险排查不深入。有的项目没有完全对照思想道德、岗位职责、业务流程、制度机制、外部环境五个方面内容逐一进行廉洁风险排查，个别项目廉洁风险排查人数和部门覆盖面不全，存在排查不细致、不深入现象。个别《项目廉洁风险排查登记表》填写不认真、不严肃，内容较为简单随意、质量不高。尤其是没有结合项目进展动态情况，及时对项目廉洁风险点及等级进行重新排查识别和交底。</w:t>
      </w:r>
    </w:p>
    <w:p>
      <w:pPr>
        <w:ind w:left="0" w:right="0" w:firstLine="560"/>
        <w:spacing w:before="450" w:after="450" w:line="312" w:lineRule="auto"/>
      </w:pPr>
      <w:r>
        <w:rPr>
          <w:rFonts w:ascii="宋体" w:hAnsi="宋体" w:eastAsia="宋体" w:cs="宋体"/>
          <w:color w:val="000"/>
          <w:sz w:val="28"/>
          <w:szCs w:val="28"/>
        </w:rPr>
        <w:t xml:space="preserve">三是项目廉洁风险交底不到位。有的项目没有严格按照三个等级77个风险点的内容组织项目部、班子成员、部门、个人四个层级进行全面交底，个别人员调整后没有及时对新任职人员进行交底和培训，存在交底不到位、不彻底现象。一些项目廉洁风险交底内容空泛，针对性不强，防控措施不具体，有的《廉洁风险交底表》存在照抄照搬现象。部分被交底人员对本岗位廉洁风险防控“七个知晓”内容不清楚或掌握不全。</w:t>
      </w:r>
    </w:p>
    <w:p>
      <w:pPr>
        <w:ind w:left="0" w:right="0" w:firstLine="560"/>
        <w:spacing w:before="450" w:after="450" w:line="312" w:lineRule="auto"/>
      </w:pPr>
      <w:r>
        <w:rPr>
          <w:rFonts w:ascii="宋体" w:hAnsi="宋体" w:eastAsia="宋体" w:cs="宋体"/>
          <w:color w:val="000"/>
          <w:sz w:val="28"/>
          <w:szCs w:val="28"/>
        </w:rPr>
        <w:t xml:space="preserve">四是监督考核评价有待加强。受境外项目地理条件限制，有的三级公司纪委对境外项目廉洁风险交底、排查等工作检查监督不力，平时多是听取汇报、收集资料，监督管理手段单一，日常检查频次明显不足，指导督促力度明显不够，廉洁警示教育还有明显差距。尤其是在每年的项目廉洁风险防控工作考核中，多是满足于“不出事”，把底线当作标准，没有真正发挥监督考核的指挥棒、风向标作用。</w:t>
      </w:r>
    </w:p>
    <w:p>
      <w:pPr>
        <w:ind w:left="0" w:right="0" w:firstLine="560"/>
        <w:spacing w:before="450" w:after="450" w:line="312" w:lineRule="auto"/>
      </w:pPr>
      <w:r>
        <w:rPr>
          <w:rFonts w:ascii="宋体" w:hAnsi="宋体" w:eastAsia="宋体" w:cs="宋体"/>
          <w:color w:val="000"/>
          <w:sz w:val="28"/>
          <w:szCs w:val="28"/>
        </w:rPr>
        <w:t xml:space="preserve">五是党建工作基础较为薄弱。企业对境外项目廉洁风险防控及党风廉政建设、党建工作教育培训不到位，集中组织培训较少，也没有用好网络培训这一有利工具。加之境外项目人员特别是专职党务工作人员少，抓党建、抓党风廉政建设、抓项目廉洁风险防控工作标准不高、要求不严、随意性大，资料台账填报不规范或缺失现象较为普遍，党建工作有待进一步加强。尤其是在落实党风廉政建设八项制度上，境外项目还有明显差距。</w:t>
      </w:r>
    </w:p>
    <w:p>
      <w:pPr>
        <w:ind w:left="0" w:right="0" w:firstLine="560"/>
        <w:spacing w:before="450" w:after="450" w:line="312" w:lineRule="auto"/>
      </w:pPr>
      <w:r>
        <w:rPr>
          <w:rFonts w:ascii="宋体" w:hAnsi="宋体" w:eastAsia="宋体" w:cs="宋体"/>
          <w:color w:val="000"/>
          <w:sz w:val="28"/>
          <w:szCs w:val="28"/>
        </w:rPr>
        <w:t xml:space="preserve">上述问题的产生，有历史原因，也有现实的原因，既有客观也有主观，但更多是主观上的，需要我们在提高思想认识、落实“两个责任”、形成监督合力、提高队伍素质上狠下功夫。</w:t>
      </w:r>
    </w:p>
    <w:p>
      <w:pPr>
        <w:ind w:left="0" w:right="0" w:firstLine="560"/>
        <w:spacing w:before="450" w:after="450" w:line="312" w:lineRule="auto"/>
      </w:pPr>
      <w:r>
        <w:rPr>
          <w:rFonts w:ascii="宋体" w:hAnsi="宋体" w:eastAsia="宋体" w:cs="宋体"/>
          <w:color w:val="000"/>
          <w:sz w:val="28"/>
          <w:szCs w:val="28"/>
        </w:rPr>
        <w:t xml:space="preserve">一是思想认识不到位。个别单位和领导干部在境外业务发展上没有完全摆正业务工作与廉洁风险之间的关系，存在重业务轻党建、重规模效益轻党风廉政建设的不良倾向。加上客观上的“鞭长莫及”，一些从事境外项目管理的干部职工还有“天高皇帝远”“境外既法外”的侥幸心理，对项目党风廉政建设和项目廉洁防控工作重视不够、认识不足，导致项目廉洁风险加大。</w:t>
      </w:r>
    </w:p>
    <w:p>
      <w:pPr>
        <w:ind w:left="0" w:right="0" w:firstLine="560"/>
        <w:spacing w:before="450" w:after="450" w:line="312" w:lineRule="auto"/>
      </w:pPr>
      <w:r>
        <w:rPr>
          <w:rFonts w:ascii="宋体" w:hAnsi="宋体" w:eastAsia="宋体" w:cs="宋体"/>
          <w:color w:val="000"/>
          <w:sz w:val="28"/>
          <w:szCs w:val="28"/>
        </w:rPr>
        <w:t xml:space="preserve">二是“两个责任”落实不力。有的公司党委对境外项目党建工作、党风廉政建设抓得不紧不实，考虑经济属性和客观因素多，强调政治属性和主观因素少，日常监督、指导、管理、帮扶不到位;对境外项目党组织、纪检力量配置不强。有的公司纪委对境外项目廉洁风险防控工作培训、监督、考核抓得不到位，缺乏一抓到底的决心和动真碰硬的勇气。</w:t>
      </w:r>
    </w:p>
    <w:p>
      <w:pPr>
        <w:ind w:left="0" w:right="0" w:firstLine="560"/>
        <w:spacing w:before="450" w:after="450" w:line="312" w:lineRule="auto"/>
      </w:pPr>
      <w:r>
        <w:rPr>
          <w:rFonts w:ascii="宋体" w:hAnsi="宋体" w:eastAsia="宋体" w:cs="宋体"/>
          <w:color w:val="000"/>
          <w:sz w:val="28"/>
          <w:szCs w:val="28"/>
        </w:rPr>
        <w:t xml:space="preserve">三是监督合力尚未形成。根据职责分工，境外项目由两级公司海外部牵头负责管理日常事务，其他职能部门负责对应业务的管理监督，海外部对其他专业领域业务不够熟悉，业务部门对具体情况有的不够了解，系统未能履行“一岗双责”，存在“两张皮”现象。企业纪委、审计、法规、财会等监督力度不足，且信息共享不足，自上而下的组织监督合力尚未形成，自下而上的民主监督力度不够。</w:t>
      </w:r>
    </w:p>
    <w:p>
      <w:pPr>
        <w:ind w:left="0" w:right="0" w:firstLine="560"/>
        <w:spacing w:before="450" w:after="450" w:line="312" w:lineRule="auto"/>
      </w:pPr>
      <w:r>
        <w:rPr>
          <w:rFonts w:ascii="宋体" w:hAnsi="宋体" w:eastAsia="宋体" w:cs="宋体"/>
          <w:color w:val="000"/>
          <w:sz w:val="28"/>
          <w:szCs w:val="28"/>
        </w:rPr>
        <w:t xml:space="preserve">四是队伍素质有待提高。少数境外项目管理人员尤其是主要负责人内心深处还有特例情况和特权思想，表现出来就是对自己要求不高，学习企业规章制度不认真不到位，工作落实打折扣，甚至把底线当标准、把特例情况当作推卸责任的借口。有的境外人员身兼数职，没有完全摆正管理与监督的关系，导致其监督职责发挥不明显，一定程度存在不想、不会、不敢的问题。</w:t>
      </w:r>
    </w:p>
    <w:p>
      <w:pPr>
        <w:ind w:left="0" w:right="0" w:firstLine="560"/>
        <w:spacing w:before="450" w:after="450" w:line="312" w:lineRule="auto"/>
      </w:pPr>
      <w:r>
        <w:rPr>
          <w:rFonts w:ascii="宋体" w:hAnsi="宋体" w:eastAsia="宋体" w:cs="宋体"/>
          <w:color w:val="000"/>
          <w:sz w:val="28"/>
          <w:szCs w:val="28"/>
        </w:rPr>
        <w:t xml:space="preserve">加强境外项目廉洁风险防控需要在提高站位、加强教育、完善制度、健全机制、夯实基础上持续发力，切实在有效、管用、精准上下功夫，推动企业持续健康发展。</w:t>
      </w:r>
    </w:p>
    <w:p>
      <w:pPr>
        <w:ind w:left="0" w:right="0" w:firstLine="560"/>
        <w:spacing w:before="450" w:after="450" w:line="312" w:lineRule="auto"/>
      </w:pPr>
      <w:r>
        <w:rPr>
          <w:rFonts w:ascii="宋体" w:hAnsi="宋体" w:eastAsia="宋体" w:cs="宋体"/>
          <w:color w:val="000"/>
          <w:sz w:val="28"/>
          <w:szCs w:val="28"/>
        </w:rPr>
        <w:t xml:space="preserve">一是提高政治站位，重视廉政建设。各单位党委要站在树牢“四个意识”、坚定“四个自信”、做到“两个维护”的政治高度，切实履行全面从严治党主体责任，重视和加强境外项目党建和党风廉政建设，务必思考研究并回答好：结合境外项目实际，党建及党风廉政建设谁来做、怎么做、做到什么程度这三个问题。企业纪委要切实履行监督职责，聚焦监督执纪问责主责主业，紧盯境外项目重点领域、重大事项、关键环节、关键少数，不断改进监督方式、丰富监督手段，全面加强政治监督、日常监督和精准监督，提高廉洁风险监督能力。</w:t>
      </w:r>
    </w:p>
    <w:p>
      <w:pPr>
        <w:ind w:left="0" w:right="0" w:firstLine="560"/>
        <w:spacing w:before="450" w:after="450" w:line="312" w:lineRule="auto"/>
      </w:pPr>
      <w:r>
        <w:rPr>
          <w:rFonts w:ascii="宋体" w:hAnsi="宋体" w:eastAsia="宋体" w:cs="宋体"/>
          <w:color w:val="000"/>
          <w:sz w:val="28"/>
          <w:szCs w:val="28"/>
        </w:rPr>
        <w:t xml:space="preserve">二是狠抓廉洁教育，增强红线意识。持续加强境外项目党风廉政教育、纪律普及教育、典型案例警示教育和项目廉洁风险防控培训，用好信息化手段，加快中铁七局网络学院建设，因地制宜地加强集中培训，指导督促境外员工抓好理论学习、纪律学习和业务学习，切实增强廉洁从业的思想自觉和行动自觉。尤其是对于党的纪律规矩、所在国家法律法规、企业规章制度等规定，督促各业务系统采取清单式进行交底，教育引导境外员工将党风廉政建设和廉洁风险防控各项要求有机融入业务工作中，切实履行“一岗双责”，不断增强风险意识、红线意识、底线思维。</w:t>
      </w:r>
    </w:p>
    <w:p>
      <w:pPr>
        <w:ind w:left="0" w:right="0" w:firstLine="560"/>
        <w:spacing w:before="450" w:after="450" w:line="312" w:lineRule="auto"/>
      </w:pPr>
      <w:r>
        <w:rPr>
          <w:rFonts w:ascii="宋体" w:hAnsi="宋体" w:eastAsia="宋体" w:cs="宋体"/>
          <w:color w:val="000"/>
          <w:sz w:val="28"/>
          <w:szCs w:val="28"/>
        </w:rPr>
        <w:t xml:space="preserve">三是织密制度笼子，规范权力运行。细化明确境外项目贯彻落实“三重一大”决策制度的具体内容和措施，督促严格落实民主集中制，从决策机制上防范重大廉洁风险。完善境外项目经营开发、资金管理及拨付、物资设备招标采购及日常管理、劳务分包及用工、合同变更、验工计价等管理制度，用好各专业软件平台系统，形成更加完备有效的制度体系和严谨细致的工作流程，从日常管理上防范廉洁风险，并处理好效率与效果的关系，不给项目增加负担。加强对“关键少数”的监督考核，认真落实廉洁承诺、廉洁谈话、签订党风廉政建设责任书、廉洁风险排查防控、干部廉政档案“活页夹”及廉政画像、廉政交底、插手干预重大事项记录、个人重大事项报告等制度，持续形成强力震慑。</w:t>
      </w:r>
    </w:p>
    <w:p>
      <w:pPr>
        <w:ind w:left="0" w:right="0" w:firstLine="560"/>
        <w:spacing w:before="450" w:after="450" w:line="312" w:lineRule="auto"/>
      </w:pPr>
      <w:r>
        <w:rPr>
          <w:rFonts w:ascii="宋体" w:hAnsi="宋体" w:eastAsia="宋体" w:cs="宋体"/>
          <w:color w:val="000"/>
          <w:sz w:val="28"/>
          <w:szCs w:val="28"/>
        </w:rPr>
        <w:t xml:space="preserve">四是整合监督资源，健全长效机制。畅通境外项目信息渠道，定期收集汇总纪委、海外、财务、审计、法规等系统部门掌握的问题情况线索，促进信息共享，形成监督合力。加大境外项目审计、检查、调研及巡察力度，对发现的廉洁风险苗头性倾向性问题及时处置，精准运用监督执纪“四种形态”，在用好用足第一种形态上下更大功夫，切实起到抓早抓小、防微杜渐的目的;对于屡教不改的，依规依纪严肃问责。定期组织研究境外项目重点事宜，积极探索境外项目管理及风险管控新路径，不断创新方法、改进方式、提高实效，为企业高质量发展提供坚强保障。</w:t>
      </w:r>
    </w:p>
    <w:p>
      <w:pPr>
        <w:ind w:left="0" w:right="0" w:firstLine="560"/>
        <w:spacing w:before="450" w:after="450" w:line="312" w:lineRule="auto"/>
      </w:pPr>
      <w:r>
        <w:rPr>
          <w:rFonts w:ascii="宋体" w:hAnsi="宋体" w:eastAsia="宋体" w:cs="宋体"/>
          <w:color w:val="000"/>
          <w:sz w:val="28"/>
          <w:szCs w:val="28"/>
        </w:rPr>
        <w:t xml:space="preserve">五是夯实管理基础，实现标本兼治。认真落实股份公司《海外工程项目实施及管理指南(试行)》、中铁七局《海外项目投标监管办法》《项目管理实验室海外分室实施方案》《海外工程项目策划管理办法》《海外工程项目精细化管理实施细则》《海外项目红线成本预算管理办法(试行)》《海外工程施工设备管理办法》《海外项目营地标准化建设管理办法(试行)》《海外项目党建工作指导手册》《加强海外党建工作的指导意见》等系列管理制度，推动境外项目管理及党建工作规范化、制度化、标准化。同时，严格把好境外员工入口关，把政治忠诚放在首位，加强境外干部履职考核评价，并对长期从事境外重要岗位人员进行轮岗交流。</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精选廉洁风险点排查方案汇总四</w:t>
      </w:r>
    </w:p>
    <w:p>
      <w:pPr>
        <w:ind w:left="0" w:right="0" w:firstLine="560"/>
        <w:spacing w:before="450" w:after="450" w:line="312" w:lineRule="auto"/>
      </w:pPr>
      <w:r>
        <w:rPr>
          <w:rFonts w:ascii="宋体" w:hAnsi="宋体" w:eastAsia="宋体" w:cs="宋体"/>
          <w:color w:val="000"/>
          <w:sz w:val="28"/>
          <w:szCs w:val="28"/>
        </w:rPr>
        <w:t xml:space="preserve">1.放松世界观改造，理想信念动摇的风险(一级)。措施：加强学习，增强党性修养，坚定理想信念不动摇。</w:t>
      </w:r>
    </w:p>
    <w:p>
      <w:pPr>
        <w:ind w:left="0" w:right="0" w:firstLine="560"/>
        <w:spacing w:before="450" w:after="450" w:line="312" w:lineRule="auto"/>
      </w:pPr>
      <w:r>
        <w:rPr>
          <w:rFonts w:ascii="宋体" w:hAnsi="宋体" w:eastAsia="宋体" w:cs="宋体"/>
          <w:color w:val="000"/>
          <w:sz w:val="28"/>
          <w:szCs w:val="28"/>
        </w:rPr>
        <w:t xml:space="preserve">2.不认真学习，政治素质低的风险(一级)。措施：加强学习，努力提高自身综合素养。</w:t>
      </w:r>
    </w:p>
    <w:p>
      <w:pPr>
        <w:ind w:left="0" w:right="0" w:firstLine="560"/>
        <w:spacing w:before="450" w:after="450" w:line="312" w:lineRule="auto"/>
      </w:pPr>
      <w:r>
        <w:rPr>
          <w:rFonts w:ascii="宋体" w:hAnsi="宋体" w:eastAsia="宋体" w:cs="宋体"/>
          <w:color w:val="000"/>
          <w:sz w:val="28"/>
          <w:szCs w:val="28"/>
        </w:rPr>
        <w:t xml:space="preserve">3.不服从工作安排，我行我素的风险(二级)。措施：进一步转变工作作风，服从、服务于部门工作安排。</w:t>
      </w:r>
    </w:p>
    <w:p>
      <w:pPr>
        <w:ind w:left="0" w:right="0" w:firstLine="560"/>
        <w:spacing w:before="450" w:after="450" w:line="312" w:lineRule="auto"/>
      </w:pPr>
      <w:r>
        <w:rPr>
          <w:rFonts w:ascii="宋体" w:hAnsi="宋体" w:eastAsia="宋体" w:cs="宋体"/>
          <w:color w:val="000"/>
          <w:sz w:val="28"/>
          <w:szCs w:val="28"/>
        </w:rPr>
        <w:t xml:space="preserve">4.责任心不强，有畏难情绪，履职不到位，创新意识不够的风险(二级)。措施：进一步转变工作作风，增强责任心，兢兢业业开展好各项工作。</w:t>
      </w:r>
    </w:p>
    <w:p>
      <w:pPr>
        <w:ind w:left="0" w:right="0" w:firstLine="560"/>
        <w:spacing w:before="450" w:after="450" w:line="312" w:lineRule="auto"/>
      </w:pPr>
      <w:r>
        <w:rPr>
          <w:rFonts w:ascii="宋体" w:hAnsi="宋体" w:eastAsia="宋体" w:cs="宋体"/>
          <w:color w:val="000"/>
          <w:sz w:val="28"/>
          <w:szCs w:val="28"/>
        </w:rPr>
        <w:t xml:space="preserve">5.不注意调整心态，不思进取，得过且过的风险(三级)。措施：进一步转变工作作风，积极进取，认真扎实开展好每一项工作。</w:t>
      </w:r>
    </w:p>
    <w:p>
      <w:pPr>
        <w:ind w:left="0" w:right="0" w:firstLine="560"/>
        <w:spacing w:before="450" w:after="450" w:line="312" w:lineRule="auto"/>
      </w:pPr>
      <w:r>
        <w:rPr>
          <w:rFonts w:ascii="宋体" w:hAnsi="宋体" w:eastAsia="宋体" w:cs="宋体"/>
          <w:color w:val="000"/>
          <w:sz w:val="28"/>
          <w:szCs w:val="28"/>
        </w:rPr>
        <w:t xml:space="preserve">1.违反廉洁自律相关规定，违反财经纪律的风险(一级)。措施：加强学习各类财经法律法规，不断提高业务能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2.对各种财经法律、法规、规章制度掌握不够全面，财务工作执行不到位的风险(一级)。措施：加强学习各类财经法律法规，不断提高业务能力。</w:t>
      </w:r>
    </w:p>
    <w:p>
      <w:pPr>
        <w:ind w:left="0" w:right="0" w:firstLine="560"/>
        <w:spacing w:before="450" w:after="450" w:line="312" w:lineRule="auto"/>
      </w:pPr>
      <w:r>
        <w:rPr>
          <w:rFonts w:ascii="宋体" w:hAnsi="宋体" w:eastAsia="宋体" w:cs="宋体"/>
          <w:color w:val="000"/>
          <w:sz w:val="28"/>
          <w:szCs w:val="28"/>
        </w:rPr>
        <w:t xml:space="preserve">3.责任心不强，监督执行不到位的风险(二级)。措施：进一步转变工作作风，增强责任心，兢兢业业开展好各项工作。</w:t>
      </w:r>
    </w:p>
    <w:p>
      <w:pPr>
        <w:ind w:left="0" w:right="0" w:firstLine="560"/>
        <w:spacing w:before="450" w:after="450" w:line="312" w:lineRule="auto"/>
      </w:pPr>
      <w:r>
        <w:rPr>
          <w:rFonts w:ascii="宋体" w:hAnsi="宋体" w:eastAsia="宋体" w:cs="宋体"/>
          <w:color w:val="000"/>
          <w:sz w:val="28"/>
          <w:szCs w:val="28"/>
        </w:rPr>
        <w:t xml:space="preserve">4.不坚持原则，不按规定办事的风险(二级)。措施：进一步学习各种业务知识，坚持原则，按规定办事。</w:t>
      </w:r>
    </w:p>
    <w:p>
      <w:pPr>
        <w:ind w:left="0" w:right="0" w:firstLine="560"/>
        <w:spacing w:before="450" w:after="450" w:line="312" w:lineRule="auto"/>
      </w:pPr>
      <w:r>
        <w:rPr>
          <w:rFonts w:ascii="宋体" w:hAnsi="宋体" w:eastAsia="宋体" w:cs="宋体"/>
          <w:color w:val="000"/>
          <w:sz w:val="28"/>
          <w:szCs w:val="28"/>
        </w:rPr>
        <w:t xml:space="preserve">5.能力素质与岗位职责不适应的风险(三级)。措施：加强学习，不断提高业务能力。</w:t>
      </w:r>
    </w:p>
    <w:p>
      <w:pPr>
        <w:ind w:left="0" w:right="0" w:firstLine="560"/>
        <w:spacing w:before="450" w:after="450" w:line="312" w:lineRule="auto"/>
      </w:pPr>
      <w:r>
        <w:rPr>
          <w:rFonts w:ascii="宋体" w:hAnsi="宋体" w:eastAsia="宋体" w:cs="宋体"/>
          <w:color w:val="000"/>
          <w:sz w:val="28"/>
          <w:szCs w:val="28"/>
        </w:rPr>
        <w:t xml:space="preserve">财务人员个人岗位廉政风险点及防范措施20_-04-21 06:53 | #2楼</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(1) 编制和执行预算、财务收支计划、信贷计划、拟定资金筹措和使用方案，开辟财源，有效地使用资金;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(2) 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 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 承办公司领导交办的其他工作。</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1、可能发生利用职务之便人情征收、编制人情预算、拨人情款等风险。</w:t>
      </w:r>
    </w:p>
    <w:p>
      <w:pPr>
        <w:ind w:left="0" w:right="0" w:firstLine="560"/>
        <w:spacing w:before="450" w:after="450" w:line="312" w:lineRule="auto"/>
      </w:pPr>
      <w:r>
        <w:rPr>
          <w:rFonts w:ascii="宋体" w:hAnsi="宋体" w:eastAsia="宋体" w:cs="宋体"/>
          <w:color w:val="000"/>
          <w:sz w:val="28"/>
          <w:szCs w:val="28"/>
        </w:rPr>
        <w:t xml:space="preserve">2、在公务活动中，接受馈赠或宴请，可能产生违反法纪规定的不廉洁行为;对亲属及身边的工作人员管理不够严格，可能出现不廉洁行为，造成不良后果。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3、对财务收支等重大资金使用等没有及时提出建议和意见，存在监督不到位的风险。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4、结对资金的调控不合理，资金的拨付审批不严，不按程序审批拨付资金，可能导致财政资金的误用、挪用。</w:t>
      </w:r>
    </w:p>
    <w:p>
      <w:pPr>
        <w:ind w:left="0" w:right="0" w:firstLine="560"/>
        <w:spacing w:before="450" w:after="450" w:line="312" w:lineRule="auto"/>
      </w:pPr>
      <w:r>
        <w:rPr>
          <w:rFonts w:ascii="宋体" w:hAnsi="宋体" w:eastAsia="宋体" w:cs="宋体"/>
          <w:color w:val="000"/>
          <w:sz w:val="28"/>
          <w:szCs w:val="28"/>
        </w:rPr>
        <w:t xml:space="preserve">5、对分管的科室在制度建设上要求不高，管理不到位的风险。 防控措施：</w:t>
      </w:r>
    </w:p>
    <w:p>
      <w:pPr>
        <w:ind w:left="0" w:right="0" w:firstLine="560"/>
        <w:spacing w:before="450" w:after="450" w:line="312" w:lineRule="auto"/>
      </w:pPr>
      <w:r>
        <w:rPr>
          <w:rFonts w:ascii="宋体" w:hAnsi="宋体" w:eastAsia="宋体" w:cs="宋体"/>
          <w:color w:val="000"/>
          <w:sz w:val="28"/>
          <w:szCs w:val="28"/>
        </w:rPr>
        <w:t xml:space="preserve">1、不断更新和掌握新的财政法规知识，增强自己的业务能力，提高自己的处理问题的应变能力。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2、加强财政资金管理制度建设，完善内部管理制度，用制度管人，用制度管事，做到廉洁奉公，清正廉洁。</w:t>
      </w:r>
    </w:p>
    <w:p>
      <w:pPr>
        <w:ind w:left="0" w:right="0" w:firstLine="560"/>
        <w:spacing w:before="450" w:after="450" w:line="312" w:lineRule="auto"/>
      </w:pPr>
      <w:r>
        <w:rPr>
          <w:rFonts w:ascii="宋体" w:hAnsi="宋体" w:eastAsia="宋体" w:cs="宋体"/>
          <w:color w:val="000"/>
          <w:sz w:val="28"/>
          <w:szCs w:val="28"/>
        </w:rPr>
        <w:t xml:space="preserve">3、强化责任意识，时刻警醒自己，防范作风上的风险;落实党风廉政建设责任制，按规章制度和规定程序办事;自觉遵守《廉政从政准则》等有关廉政制度，清正廉洁。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4、用制度管人，用制度管事，加强财政项目、资金管理机制的建设，严格程序和依法依规，落实好和执行好各项管理制度。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5、认真执行好《廉政从政准则》等有关廉政制度，做到廉洁从政。</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精选廉洁风险点排查方案汇总五</w:t>
      </w:r>
    </w:p>
    <w:p>
      <w:pPr>
        <w:ind w:left="0" w:right="0" w:firstLine="560"/>
        <w:spacing w:before="450" w:after="450" w:line="312" w:lineRule="auto"/>
      </w:pPr>
      <w:r>
        <w:rPr>
          <w:rFonts w:ascii="宋体" w:hAnsi="宋体" w:eastAsia="宋体" w:cs="宋体"/>
          <w:color w:val="000"/>
          <w:sz w:val="28"/>
          <w:szCs w:val="28"/>
        </w:rPr>
        <w:t xml:space="preserve">[摘要]本文通过对财务管理工作中廉洁风险点的识别与分析，结合财务管理工作的特点，研究制定出严密有效的防控措施，进一步提高财务人员对腐败行为的预防能力，确保财务管理工作依法合规，为企业持续高效发展保驾护航。</w:t>
      </w:r>
    </w:p>
    <w:p>
      <w:pPr>
        <w:ind w:left="0" w:right="0" w:firstLine="560"/>
        <w:spacing w:before="450" w:after="450" w:line="312" w:lineRule="auto"/>
      </w:pPr>
      <w:r>
        <w:rPr>
          <w:rFonts w:ascii="宋体" w:hAnsi="宋体" w:eastAsia="宋体" w:cs="宋体"/>
          <w:color w:val="000"/>
          <w:sz w:val="28"/>
          <w:szCs w:val="28"/>
        </w:rPr>
        <w:t xml:space="preserve">[关键词]财务管理廉洁识别防控研究</w:t>
      </w:r>
    </w:p>
    <w:p>
      <w:pPr>
        <w:ind w:left="0" w:right="0" w:firstLine="560"/>
        <w:spacing w:before="450" w:after="450" w:line="312" w:lineRule="auto"/>
      </w:pPr>
      <w:r>
        <w:rPr>
          <w:rFonts w:ascii="宋体" w:hAnsi="宋体" w:eastAsia="宋体" w:cs="宋体"/>
          <w:color w:val="000"/>
          <w:sz w:val="28"/>
          <w:szCs w:val="28"/>
        </w:rPr>
        <w:t xml:space="preserve">在财务管理日常工作中，因为专业分工较细，有些财务人员难以从一个较为全面的高度看待本岗位的廉洁风险，也难以从客观的角度识别分析本岗位的廉洁风险。因此，组织财务管理人员全面、深入的识别本岗位的廉洁风险点是意义重大的。通过准确识别财务管理廉洁风险点，促进财务管理人员加深对廉洁风险的认识，为今后合规开展财务管理工作建立起廉洁风险的高压线、警戒线。</w:t>
      </w:r>
    </w:p>
    <w:p>
      <w:pPr>
        <w:ind w:left="0" w:right="0" w:firstLine="560"/>
        <w:spacing w:before="450" w:after="450" w:line="312" w:lineRule="auto"/>
      </w:pPr>
      <w:r>
        <w:rPr>
          <w:rFonts w:ascii="宋体" w:hAnsi="宋体" w:eastAsia="宋体" w:cs="宋体"/>
          <w:color w:val="000"/>
          <w:sz w:val="28"/>
          <w:szCs w:val="28"/>
        </w:rPr>
        <w:t xml:space="preserve">（一）资金支出相关岗位廉洁风险点识别与分析</w:t>
      </w:r>
    </w:p>
    <w:p>
      <w:pPr>
        <w:ind w:left="0" w:right="0" w:firstLine="560"/>
        <w:spacing w:before="450" w:after="450" w:line="312" w:lineRule="auto"/>
      </w:pPr>
      <w:r>
        <w:rPr>
          <w:rFonts w:ascii="宋体" w:hAnsi="宋体" w:eastAsia="宋体" w:cs="宋体"/>
          <w:color w:val="000"/>
          <w:sz w:val="28"/>
          <w:szCs w:val="28"/>
        </w:rPr>
        <w:t xml:space="preserve">成本核算管理岗、材料核算管理岗、在建工程核算管理岗、修理费用核算管理岗、费用核算管理岗是负责结算付款审核的第一道关口，存在的廉洁风险点主要有三个方面：1、未严格执行资金授权审批制度;2、未审查发现结算付款资料中的虚假信息;3、未及时编制结算付款凭证。稽核管理岗、资金结算管理岗、出纳管理岗、财务部门负责人是结算付款凭证编制后至最终款项支付过程中的几道审核关口，如果这些财务管理人员把关不严，审核监督流于形式，使付款凭据不全或存在明显漏洞的款项得以支付，导致问题款项无法追回，给企业造成损失。</w:t>
      </w:r>
    </w:p>
    <w:p>
      <w:pPr>
        <w:ind w:left="0" w:right="0" w:firstLine="560"/>
        <w:spacing w:before="450" w:after="450" w:line="312" w:lineRule="auto"/>
      </w:pPr>
      <w:r>
        <w:rPr>
          <w:rFonts w:ascii="宋体" w:hAnsi="宋体" w:eastAsia="宋体" w:cs="宋体"/>
          <w:color w:val="000"/>
          <w:sz w:val="28"/>
          <w:szCs w:val="28"/>
        </w:rPr>
        <w:t xml:space="preserve">（二）资金收入相关岗位廉洁风险点识别与分析</w:t>
      </w:r>
    </w:p>
    <w:p>
      <w:pPr>
        <w:ind w:left="0" w:right="0" w:firstLine="560"/>
        <w:spacing w:before="450" w:after="450" w:line="312" w:lineRule="auto"/>
      </w:pPr>
      <w:r>
        <w:rPr>
          <w:rFonts w:ascii="宋体" w:hAnsi="宋体" w:eastAsia="宋体" w:cs="宋体"/>
          <w:color w:val="000"/>
          <w:sz w:val="28"/>
          <w:szCs w:val="28"/>
        </w:rPr>
        <w:t xml:space="preserve">资金收入相关岗位主要是销售核算管理岗，廉洁风险点是：放松对自身要求，与客户进行利益输送，谋取个人利益，在确认收入时结算销量小于实际销量，少结算产品销售收入，减少或延缓企业资金回收，给企业带来损失。如果相关审核监督严格把关，定期盘库进行账实核对，这一廉洁风险出现的机率会大大降低，有效的监督机制会让心存贪念的人不敢伸手，伸手必被捉，营造不能腐的氛围，在保障企业利益不受损害的同时，也是对财务管理人员的一种保护，避免其一念之差，造成终身悔恨。</w:t>
      </w:r>
    </w:p>
    <w:p>
      <w:pPr>
        <w:ind w:left="0" w:right="0" w:firstLine="560"/>
        <w:spacing w:before="450" w:after="450" w:line="312" w:lineRule="auto"/>
      </w:pPr>
      <w:r>
        <w:rPr>
          <w:rFonts w:ascii="宋体" w:hAnsi="宋体" w:eastAsia="宋体" w:cs="宋体"/>
          <w:color w:val="000"/>
          <w:sz w:val="28"/>
          <w:szCs w:val="28"/>
        </w:rPr>
        <w:t xml:space="preserve">（三）出纳管理岗位廉洁风险点识别与分析</w:t>
      </w:r>
    </w:p>
    <w:p>
      <w:pPr>
        <w:ind w:left="0" w:right="0" w:firstLine="560"/>
        <w:spacing w:before="450" w:after="450" w:line="312" w:lineRule="auto"/>
      </w:pPr>
      <w:r>
        <w:rPr>
          <w:rFonts w:ascii="宋体" w:hAnsi="宋体" w:eastAsia="宋体" w:cs="宋体"/>
          <w:color w:val="000"/>
          <w:sz w:val="28"/>
          <w:szCs w:val="28"/>
        </w:rPr>
        <w:t xml:space="preserve">出纳管理岗负责资金的收入与支出，是离资金最近的岗位，也是廉洁风险较高的岗位。出纳管理岗的廉洁风险主要是：公款私存，私自背书转让转账支票，挪用或侵吞资金，给企业带来损失。</w:t>
      </w:r>
    </w:p>
    <w:p>
      <w:pPr>
        <w:ind w:left="0" w:right="0" w:firstLine="560"/>
        <w:spacing w:before="450" w:after="450" w:line="312" w:lineRule="auto"/>
      </w:pPr>
      <w:r>
        <w:rPr>
          <w:rFonts w:ascii="宋体" w:hAnsi="宋体" w:eastAsia="宋体" w:cs="宋体"/>
          <w:color w:val="000"/>
          <w:sz w:val="28"/>
          <w:szCs w:val="28"/>
        </w:rPr>
        <w:t xml:space="preserve">（四）其他岗位廉洁风险点识别与分析</w:t>
      </w:r>
    </w:p>
    <w:p>
      <w:pPr>
        <w:ind w:left="0" w:right="0" w:firstLine="560"/>
        <w:spacing w:before="450" w:after="450" w:line="312" w:lineRule="auto"/>
      </w:pPr>
      <w:r>
        <w:rPr>
          <w:rFonts w:ascii="宋体" w:hAnsi="宋体" w:eastAsia="宋体" w:cs="宋体"/>
          <w:color w:val="000"/>
          <w:sz w:val="28"/>
          <w:szCs w:val="28"/>
        </w:rPr>
        <w:t xml:space="preserve">（1）税收发票管理岗。主要廉洁风险是：廉洁意识欠缺，放松对自身要求，收受客户好处，帮助其谋取不正当利益，为客户多开增值税发票，或者为不具备真实业务的客户开具增值税发票。</w:t>
      </w:r>
    </w:p>
    <w:p>
      <w:pPr>
        <w:ind w:left="0" w:right="0" w:firstLine="560"/>
        <w:spacing w:before="450" w:after="450" w:line="312" w:lineRule="auto"/>
      </w:pPr>
      <w:r>
        <w:rPr>
          <w:rFonts w:ascii="宋体" w:hAnsi="宋体" w:eastAsia="宋体" w:cs="宋体"/>
          <w:color w:val="000"/>
          <w:sz w:val="28"/>
          <w:szCs w:val="28"/>
        </w:rPr>
        <w:t xml:space="preserve">（2）固定资产核算管理岗。主要廉洁风险是：会计核算处理前审核把关不严，对未按规定进行资产评估或评估价值明显低于资产本身价值的固定资产处置进行会计核算处理，导致国有资产流失。分析其原因，主要是财务管理人员廉洁风险意识淡薄，不严格要求自己，不遵守合规原则，为个人或其他单位谋取不正当利益，给企业造成损失。</w:t>
      </w:r>
    </w:p>
    <w:p>
      <w:pPr>
        <w:ind w:left="0" w:right="0" w:firstLine="560"/>
        <w:spacing w:before="450" w:after="450" w:line="312" w:lineRule="auto"/>
      </w:pPr>
      <w:r>
        <w:rPr>
          <w:rFonts w:ascii="宋体" w:hAnsi="宋体" w:eastAsia="宋体" w:cs="宋体"/>
          <w:color w:val="000"/>
          <w:sz w:val="28"/>
          <w:szCs w:val="28"/>
        </w:rPr>
        <w:t xml:space="preserve">（3）往来对账管理岗。主要廉洁风险是：工作责任心不强，或顾及人情、谋私利，不认真履行岗位职责，未按规定对长期债权、债务进行定期检查、及时清理，形成呆坏账，影响了企业形象，给企业利益造成损失。</w:t>
      </w:r>
    </w:p>
    <w:p>
      <w:pPr>
        <w:ind w:left="0" w:right="0" w:firstLine="560"/>
        <w:spacing w:before="450" w:after="450" w:line="312" w:lineRule="auto"/>
      </w:pPr>
      <w:r>
        <w:rPr>
          <w:rFonts w:ascii="宋体" w:hAnsi="宋体" w:eastAsia="宋体" w:cs="宋体"/>
          <w:color w:val="000"/>
          <w:sz w:val="28"/>
          <w:szCs w:val="28"/>
        </w:rPr>
        <w:t xml:space="preserve">（4）预算分析管理岗。主要廉洁风险是：因顾及人情，预算分解至各下级单位尺度不一，降低预算指标可执行性，影响预算执行积极性，未达到预算管理效果，给企业带来损失。分析其原因，主要是廉洁风险意识淡漠，放松对自身要求，为个人利益放弃企业长远利益。</w:t>
      </w:r>
    </w:p>
    <w:p>
      <w:pPr>
        <w:ind w:left="0" w:right="0" w:firstLine="560"/>
        <w:spacing w:before="450" w:after="450" w:line="312" w:lineRule="auto"/>
      </w:pPr>
      <w:r>
        <w:rPr>
          <w:rFonts w:ascii="宋体" w:hAnsi="宋体" w:eastAsia="宋体" w:cs="宋体"/>
          <w:color w:val="000"/>
          <w:sz w:val="28"/>
          <w:szCs w:val="28"/>
        </w:rPr>
        <w:t xml:space="preserve">（一）加强廉洁从业教育，提高自身修养，建立廉洁风险的思想道德防线</w:t>
      </w:r>
    </w:p>
    <w:p>
      <w:pPr>
        <w:ind w:left="0" w:right="0" w:firstLine="560"/>
        <w:spacing w:before="450" w:after="450" w:line="312" w:lineRule="auto"/>
      </w:pPr>
      <w:r>
        <w:rPr>
          <w:rFonts w:ascii="宋体" w:hAnsi="宋体" w:eastAsia="宋体" w:cs="宋体"/>
          <w:color w:val="000"/>
          <w:sz w:val="28"/>
          <w:szCs w:val="28"/>
        </w:rPr>
        <w:t xml:space="preserve">在市场经济新形势下，加强对财务管理人员廉洁从业教育，一方面要采用典型案例和违法违纪人员现身说法等生动、直观的教育方式，进一步增加財务管理人员的法律意识和道德意识，提高拒腐防变能力，在诱惑面前站稳立场，慎重走好人生的每一步;另一方面要树立正面榜样，在要求财务管理人员不能做什么的同时，告诉他们应该怎么做，怎样才能做到最好，树立起先进的榜样，如：明察秋毫，及时发现问题;严守规章制度，秉公办理业务;刻苦钻研业务，不断提高业务水平等等。</w:t>
      </w:r>
    </w:p>
    <w:p>
      <w:pPr>
        <w:ind w:left="0" w:right="0" w:firstLine="560"/>
        <w:spacing w:before="450" w:after="450" w:line="312" w:lineRule="auto"/>
      </w:pPr>
      <w:r>
        <w:rPr>
          <w:rFonts w:ascii="宋体" w:hAnsi="宋体" w:eastAsia="宋体" w:cs="宋体"/>
          <w:color w:val="000"/>
          <w:sz w:val="28"/>
          <w:szCs w:val="28"/>
        </w:rPr>
        <w:t xml:space="preserve">（二）加强重要岗位人员监督，有效管控业务流程，铸就防范廉洁风险的坚实屏障</w:t>
      </w:r>
    </w:p>
    <w:p>
      <w:pPr>
        <w:ind w:left="0" w:right="0" w:firstLine="560"/>
        <w:spacing w:before="450" w:after="450" w:line="312" w:lineRule="auto"/>
      </w:pPr>
      <w:r>
        <w:rPr>
          <w:rFonts w:ascii="宋体" w:hAnsi="宋体" w:eastAsia="宋体" w:cs="宋体"/>
          <w:color w:val="000"/>
          <w:sz w:val="28"/>
          <w:szCs w:val="28"/>
        </w:rPr>
        <w:t xml:space="preserve">（1）及时掌握财务管理重要岗位人员的思想动态。要定期不定期地分析财务管理重要岗位人员的思想动态和表现，着重了解是否有赌博、炒股、购买彩票、经商、与社会劣迹人员往来和追求超常消费等情况，掌握可能发生违法违纪的征兆，以采取措施加以防范和控制。</w:t>
      </w:r>
    </w:p>
    <w:p>
      <w:pPr>
        <w:ind w:left="0" w:right="0" w:firstLine="560"/>
        <w:spacing w:before="450" w:after="450" w:line="312" w:lineRule="auto"/>
      </w:pPr>
      <w:r>
        <w:rPr>
          <w:rFonts w:ascii="宋体" w:hAnsi="宋体" w:eastAsia="宋体" w:cs="宋体"/>
          <w:color w:val="000"/>
          <w:sz w:val="28"/>
          <w:szCs w:val="28"/>
        </w:rPr>
        <w:t xml:space="preserve">（2）逐步建立和完善财务管理人员岗位定期轮换制度。定期轮换岗位是防范廉洁风险的有效措施，通过岗位轮换，及时发现违法违纪行为，降低企业损失。并且从事某个岗位工作时间久了，会形成思维定式，难以发现本岗位存在的问题和不足，岗位轮换后，其他财务管理人员会从新的角度审视这项工作，便于发现问题，及时弥补漏洞。</w:t>
      </w:r>
    </w:p>
    <w:p>
      <w:pPr>
        <w:ind w:left="0" w:right="0" w:firstLine="560"/>
        <w:spacing w:before="450" w:after="450" w:line="312" w:lineRule="auto"/>
      </w:pPr>
      <w:r>
        <w:rPr>
          <w:rFonts w:ascii="宋体" w:hAnsi="宋体" w:eastAsia="宋体" w:cs="宋体"/>
          <w:color w:val="000"/>
          <w:sz w:val="28"/>
          <w:szCs w:val="28"/>
        </w:rPr>
        <w:t xml:space="preserve">（3）加强业务流程的有效管控。“得控则强，失控则乱”，负责财务业务复核、审核、审批等环节的财务管理人员应各司其职，严格按制度规定认真核实业务单据，加强管控，不流于形式，把不廉洁行为扼杀于初期，用强有力的监督提高违规违纪的难度，降低谋取私利思想产生的机率。针对复核、审核、审批等环节发现问题及时记录，定期进行总结分析，在财务管理人员之间进行交流、开展讨论，资源共享、举一反三，不断提升财务管理人员对违规违纪问题的甄别能力，铸就防范廉洁风险的坚实屏障。</w:t>
      </w:r>
    </w:p>
    <w:p>
      <w:pPr>
        <w:ind w:left="0" w:right="0" w:firstLine="560"/>
        <w:spacing w:before="450" w:after="450" w:line="312" w:lineRule="auto"/>
      </w:pPr>
      <w:r>
        <w:rPr>
          <w:rFonts w:ascii="宋体" w:hAnsi="宋体" w:eastAsia="宋体" w:cs="宋体"/>
          <w:color w:val="000"/>
          <w:sz w:val="28"/>
          <w:szCs w:val="28"/>
        </w:rPr>
        <w:t xml:space="preserve">（三）定期开展内部自查，查找漏洞，形成防范廉洁风险的有效保障</w:t>
      </w:r>
    </w:p>
    <w:p>
      <w:pPr>
        <w:ind w:left="0" w:right="0" w:firstLine="560"/>
        <w:spacing w:before="450" w:after="450" w:line="312" w:lineRule="auto"/>
      </w:pPr>
      <w:r>
        <w:rPr>
          <w:rFonts w:ascii="宋体" w:hAnsi="宋体" w:eastAsia="宋体" w:cs="宋体"/>
          <w:color w:val="000"/>
          <w:sz w:val="28"/>
          <w:szCs w:val="28"/>
        </w:rPr>
        <w:t xml:space="preserve">财务部门应该定期组织经验较为丰富的财务管理人员，从原始凭证、会计凭证、会计账簿、会计报表、会计核算等方面着手，针对财务管理工作中的廉洁风险点，对财务工作进行全面自查。在检查过程中，以资金安全为中心，不但查找因业务知识不扎实或粗心造成的错误，也查找资金授权审批的执行、业务办理的审核管控等方面存在的问题。检查结束后，针对检查中发现的问题提出改进建议，形成检查报告，在财务部门内部会议上予以公布并展开充分讨论。通过自查自纠，在提高财务管理人员业务水平的同时，加强各岗位人员的合规意识和廉洁风险防范意识，形成防范廉洁风险的有效保障。</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精选廉洁风险点排查方案汇总六</w:t>
      </w:r>
    </w:p>
    <w:p>
      <w:pPr>
        <w:ind w:left="0" w:right="0" w:firstLine="560"/>
        <w:spacing w:before="450" w:after="450" w:line="312" w:lineRule="auto"/>
      </w:pPr>
      <w:r>
        <w:rPr>
          <w:rFonts w:ascii="宋体" w:hAnsi="宋体" w:eastAsia="宋体" w:cs="宋体"/>
          <w:color w:val="000"/>
          <w:sz w:val="28"/>
          <w:szCs w:val="28"/>
        </w:rPr>
        <w:t xml:space="preserve">开展岗位廉政风险防范工作，是促进我办人员廉洁从政、廉洁从业的有效抓手，是提高党员干部拒腐防变能力的有效途径。</w:t>
      </w:r>
    </w:p>
    <w:p>
      <w:pPr>
        <w:ind w:left="0" w:right="0" w:firstLine="560"/>
        <w:spacing w:before="450" w:after="450" w:line="312" w:lineRule="auto"/>
      </w:pPr>
      <w:r>
        <w:rPr>
          <w:rFonts w:ascii="宋体" w:hAnsi="宋体" w:eastAsia="宋体" w:cs="宋体"/>
          <w:color w:val="000"/>
          <w:sz w:val="28"/>
          <w:szCs w:val="28"/>
        </w:rPr>
        <w:t xml:space="preserve">根据市纪委派驻第六纪检组工作要求，我办近日对今年以来岗位廉政风险防控机制建设和落实情况进行了自查回顾，现将梳理情况小结如下：</w:t>
      </w:r>
    </w:p>
    <w:p>
      <w:pPr>
        <w:ind w:left="0" w:right="0" w:firstLine="560"/>
        <w:spacing w:before="450" w:after="450" w:line="312" w:lineRule="auto"/>
      </w:pPr>
      <w:r>
        <w:rPr>
          <w:rFonts w:ascii="宋体" w:hAnsi="宋体" w:eastAsia="宋体" w:cs="宋体"/>
          <w:color w:val="000"/>
          <w:sz w:val="28"/>
          <w:szCs w:val="28"/>
        </w:rPr>
        <w:t xml:space="preserve">为深入推进扶贫领域反腐倡廉建设，推进阳光帮扶、廉洁帮扶，着力构建不能腐、不想腐、不敢腐的长效机制，推动精准帮扶落到实处，今年来我办在第六纪检组的指导帮助下，就开展岗位廉政风险防控做了一些基础性工作。</w:t>
      </w:r>
    </w:p>
    <w:p>
      <w:pPr>
        <w:ind w:left="0" w:right="0" w:firstLine="560"/>
        <w:spacing w:before="450" w:after="450" w:line="312" w:lineRule="auto"/>
      </w:pPr>
      <w:r>
        <w:rPr>
          <w:rFonts w:ascii="宋体" w:hAnsi="宋体" w:eastAsia="宋体" w:cs="宋体"/>
          <w:color w:val="000"/>
          <w:sz w:val="28"/>
          <w:szCs w:val="28"/>
        </w:rPr>
        <w:t xml:space="preserve">（一）人人查找廉政风险点，增强权力风险意识。要求全办中层干部、班子成员紧紧围绕</w:t>
      </w:r>
    </w:p>
    <w:p>
      <w:pPr>
        <w:ind w:left="0" w:right="0" w:firstLine="560"/>
        <w:spacing w:before="450" w:after="450" w:line="312" w:lineRule="auto"/>
      </w:pPr>
      <w:r>
        <w:rPr>
          <w:rFonts w:ascii="宋体" w:hAnsi="宋体" w:eastAsia="宋体" w:cs="宋体"/>
          <w:color w:val="000"/>
          <w:sz w:val="28"/>
          <w:szCs w:val="28"/>
        </w:rPr>
        <w:t xml:space="preserve">各自岗位职责，对照权力清单、责任清单，从思想道德、制度机制、岗位职责、管理环节和外部环境等五个方面逐一排查存在或潜在的廉政风险点，同时，按要求认真填写《岗位廉政风险点排查及防范措施表》，报纪检部门备案，时刻提醒自己，权力是责任，权力有风险，始终保持清醒头脑。</w:t>
      </w:r>
    </w:p>
    <w:p>
      <w:pPr>
        <w:ind w:left="0" w:right="0" w:firstLine="560"/>
        <w:spacing w:before="450" w:after="450" w:line="312" w:lineRule="auto"/>
      </w:pPr>
      <w:r>
        <w:rPr>
          <w:rFonts w:ascii="宋体" w:hAnsi="宋体" w:eastAsia="宋体" w:cs="宋体"/>
          <w:color w:val="000"/>
          <w:sz w:val="28"/>
          <w:szCs w:val="28"/>
        </w:rPr>
        <w:t xml:space="preserve">（二）建立完善廉政风险防控措施，筑牢防腐堤坝，对排查出来的廉政风险点，办党组进行认真梳理，综合分析，有针对性地制定预防和监控措施。（1）今年xx月，根据xx农办的要求，新成立了“加强预防和查办扶贫领域职务犯罪专项工作领导小组”，加强了对此项工作的领导，同时，制订下发了《xx市xx区域扶持发展项目和资金规范化管理意见》，对加强预防和查办扶贫领域职务犯罪，查找专项帮扶资金管理和使用中存在的问题和短板，推动健全我市xx区域扶持发展项目和扶贫资金规范管理，提高资金使用效益，落实廉政风险防范防控，发挥重要作用；（2）加强风险防控日常监管。针对各个岗位的廉政风险，采取本人主动查、自觉查，乡镇（街道）、村等下级单位专项评议，组织上定期督查等多种形式，坚持上下互动，形成对廉政风险的严密动态监控；（3）党政“一把手”对班子成员、班子成员对分管科室，科室负责人对科室成员，层层签订责任状，一级抓一级，一级对一级负责。</w:t>
      </w:r>
    </w:p>
    <w:p>
      <w:pPr>
        <w:ind w:left="0" w:right="0" w:firstLine="560"/>
        <w:spacing w:before="450" w:after="450" w:line="312" w:lineRule="auto"/>
      </w:pPr>
      <w:r>
        <w:rPr>
          <w:rFonts w:ascii="宋体" w:hAnsi="宋体" w:eastAsia="宋体" w:cs="宋体"/>
          <w:color w:val="000"/>
          <w:sz w:val="28"/>
          <w:szCs w:val="28"/>
        </w:rPr>
        <w:t xml:space="preserve">（三）加强依法廉洁专题教育，筑牢思想防线。办党组加强对全办党员干部廉政从政专题教育，年初办党组专题研究党风廉政工作；专题动员布置“两学一做”工作，特别加强对党纪党规的专题学习，xx月组织全办同志专程到黄湖监狱接受廉政教育。在重要节假日来临前都要开展加强廉洁自律和厉行节约的教育和提醒。</w:t>
      </w:r>
    </w:p>
    <w:p>
      <w:pPr>
        <w:ind w:left="0" w:right="0" w:firstLine="560"/>
        <w:spacing w:before="450" w:after="450" w:line="312" w:lineRule="auto"/>
      </w:pPr>
      <w:r>
        <w:rPr>
          <w:rFonts w:ascii="宋体" w:hAnsi="宋体" w:eastAsia="宋体" w:cs="宋体"/>
          <w:color w:val="000"/>
          <w:sz w:val="28"/>
          <w:szCs w:val="28"/>
        </w:rPr>
        <w:t xml:space="preserve">今后要继续加强对办岗位廉政风险防控工作的领导，开展岗位廉政风险防范工作与落实党风廉政建设主体责任的目标任务有机结合起来，与贯彻落实党纪党规、预防职务犯罪有机结合起来，统筹兼顾，切实提高我办党风廉政建设和反腐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2024-11-22T18:00:17+08:00</dcterms:created>
  <dcterms:modified xsi:type="dcterms:W3CDTF">2024-11-22T18:00:17+08:00</dcterms:modified>
</cp:coreProperties>
</file>

<file path=docProps/custom.xml><?xml version="1.0" encoding="utf-8"?>
<Properties xmlns="http://schemas.openxmlformats.org/officeDocument/2006/custom-properties" xmlns:vt="http://schemas.openxmlformats.org/officeDocument/2006/docPropsVTypes"/>
</file>