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村振兴专题党课讲稿集合汇总(5篇)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振兴专题党课讲稿集合汇总一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以习近平...</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村振兴专题党课讲稿集合汇总一</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一)推动特色产业提质发展。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xx北站和xx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w:t>
      </w:r>
    </w:p>
    <w:p>
      <w:pPr>
        <w:ind w:left="0" w:right="0" w:firstLine="560"/>
        <w:spacing w:before="450" w:after="450" w:line="312" w:lineRule="auto"/>
      </w:pPr>
      <w:r>
        <w:rPr>
          <w:rFonts w:ascii="宋体" w:hAnsi="宋体" w:eastAsia="宋体" w:cs="宋体"/>
          <w:color w:val="000"/>
          <w:sz w:val="28"/>
          <w:szCs w:val="28"/>
        </w:rPr>
        <w:t xml:space="preserve">(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村振兴专题党课讲稿集合汇总二</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决策部署，是全面建设小康社会、全面建设社会主义现代化国家的重要历史任务，是新时代三农工作的总线。为贯彻落实《南充市委农村工作领导小组办公室关于做好乡村振兴先进县(市、区)、乡(镇)、示范村建设工作的通知》(南农领导〔20_〕6号)文件精神，根据全市乡村振兴先进示范村的要求，结合桥亭村的实际制定如下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导向，加强党对三农工作的领导，坚定树立新的发展理念，按照产业兴旺、生态宜居、乡风文明、治理有效、生活富裕的总体要求，推动乡村产业、人才、文化、生态、组织振兴。加快推进农业农村现代化，使农业成为奔头产业，使农民成为有魅力的职业，使农村成为安居乐业的美丽家园，写下新时代三农发展的新篇章。</w:t>
      </w:r>
    </w:p>
    <w:p>
      <w:pPr>
        <w:ind w:left="0" w:right="0" w:firstLine="560"/>
        <w:spacing w:before="450" w:after="450" w:line="312" w:lineRule="auto"/>
      </w:pPr>
      <w:r>
        <w:rPr>
          <w:rFonts w:ascii="宋体" w:hAnsi="宋体" w:eastAsia="宋体" w:cs="宋体"/>
          <w:color w:val="000"/>
          <w:sz w:val="28"/>
          <w:szCs w:val="28"/>
        </w:rPr>
        <w:t xml:space="preserve">以抽签中城市周边特色乡村旅游圈的发展为契机，桥亭村按照巩固基础，完善体系，全面突破三步走。培育优势特色产业，大力实施品牌强农。正确扶贫，生产富农，生产兴村，依靠江天旅游环路项目，推进枇杷产业建设与乡村旅游项目融合。进行农村基础设施升级，大力开展农村人居环境整治行动，推进农村文化繁荣，创新农村管理体系，提高农村民生保障水平。</w:t>
      </w:r>
    </w:p>
    <w:p>
      <w:pPr>
        <w:ind w:left="0" w:right="0" w:firstLine="560"/>
        <w:spacing w:before="450" w:after="450" w:line="312" w:lineRule="auto"/>
      </w:pPr>
      <w:r>
        <w:rPr>
          <w:rFonts w:ascii="宋体" w:hAnsi="宋体" w:eastAsia="宋体" w:cs="宋体"/>
          <w:color w:val="000"/>
          <w:sz w:val="28"/>
          <w:szCs w:val="28"/>
        </w:rPr>
        <w:t xml:space="preserve">(一)实施特色农业强项工程，促进产业振兴。</w:t>
      </w:r>
    </w:p>
    <w:p>
      <w:pPr>
        <w:ind w:left="0" w:right="0" w:firstLine="560"/>
        <w:spacing w:before="450" w:after="450" w:line="312" w:lineRule="auto"/>
      </w:pPr>
      <w:r>
        <w:rPr>
          <w:rFonts w:ascii="宋体" w:hAnsi="宋体" w:eastAsia="宋体" w:cs="宋体"/>
          <w:color w:val="000"/>
          <w:sz w:val="28"/>
          <w:szCs w:val="28"/>
        </w:rPr>
        <w:t xml:space="preserve">1.加快农业产业质量升级。桥亭村20_年枇杷栽培规模达2300亩，已生产1600亩。下一步是规模化栽培、断带补充、栽培等方式，不断扩大栽培规模，改造旧园区，更换新品种。在原有基础上，计划补充大五星枇杷1000亩，购买机械设备6台，节能灌输设备2台，提高产业机械化水平比例达到75%以上，加快产业质量升级。</w:t>
      </w:r>
    </w:p>
    <w:p>
      <w:pPr>
        <w:ind w:left="0" w:right="0" w:firstLine="560"/>
        <w:spacing w:before="450" w:after="450" w:line="312" w:lineRule="auto"/>
      </w:pPr>
      <w:r>
        <w:rPr>
          <w:rFonts w:ascii="宋体" w:hAnsi="宋体" w:eastAsia="宋体" w:cs="宋体"/>
          <w:color w:val="000"/>
          <w:sz w:val="28"/>
          <w:szCs w:val="28"/>
        </w:rPr>
        <w:t xml:space="preserve">2.推动产业多样化发展。结合乡村旅游，重点发展桥亭村枇杷产业。规划发展枇杷酒、枇杷宴、枇杷花茶、枇杷膏、枇杷蜜等枇杷衍生产品，打造田园民宿、特色农家乐，拓展枇杷文化产业，借助枇杷之乡、长寿之乡的声誉，实现农业文化之旅的综合发展。</w:t>
      </w:r>
    </w:p>
    <w:p>
      <w:pPr>
        <w:ind w:left="0" w:right="0" w:firstLine="560"/>
        <w:spacing w:before="450" w:after="450" w:line="312" w:lineRule="auto"/>
      </w:pPr>
      <w:r>
        <w:rPr>
          <w:rFonts w:ascii="宋体" w:hAnsi="宋体" w:eastAsia="宋体" w:cs="宋体"/>
          <w:color w:val="000"/>
          <w:sz w:val="28"/>
          <w:szCs w:val="28"/>
        </w:rPr>
        <w:t xml:space="preserve">(二)实施生态环境优化工程，建设美丽幸福的乡村。</w:t>
      </w:r>
    </w:p>
    <w:p>
      <w:pPr>
        <w:ind w:left="0" w:right="0" w:firstLine="560"/>
        <w:spacing w:before="450" w:after="450" w:line="312" w:lineRule="auto"/>
      </w:pPr>
      <w:r>
        <w:rPr>
          <w:rFonts w:ascii="宋体" w:hAnsi="宋体" w:eastAsia="宋体" w:cs="宋体"/>
          <w:color w:val="000"/>
          <w:sz w:val="28"/>
          <w:szCs w:val="28"/>
        </w:rPr>
        <w:t xml:space="preserve">1.开展乡村建设提升行动。</w:t>
      </w:r>
    </w:p>
    <w:p>
      <w:pPr>
        <w:ind w:left="0" w:right="0" w:firstLine="560"/>
        <w:spacing w:before="450" w:after="450" w:line="312" w:lineRule="auto"/>
      </w:pPr>
      <w:r>
        <w:rPr>
          <w:rFonts w:ascii="宋体" w:hAnsi="宋体" w:eastAsia="宋体" w:cs="宋体"/>
          <w:color w:val="000"/>
          <w:sz w:val="28"/>
          <w:szCs w:val="28"/>
        </w:rPr>
        <w:t xml:space="preserve">持续推进乡村建设活动，积极营造干净舒适的环境。增设垃圾池6处，增加清扫员数量，配备清扫队伍，及时清扫各村生活垃圾，实现日产日清。建立集中污水处理设施，提高大众生活污水处理水平。建立完善环境卫生管理的长期机制，提高村容、村容建设和管理能力，建立大众良好的卫生生活习惯，加快宜居乡村建设。</w:t>
      </w:r>
    </w:p>
    <w:p>
      <w:pPr>
        <w:ind w:left="0" w:right="0" w:firstLine="560"/>
        <w:spacing w:before="450" w:after="450" w:line="312" w:lineRule="auto"/>
      </w:pPr>
      <w:r>
        <w:rPr>
          <w:rFonts w:ascii="宋体" w:hAnsi="宋体" w:eastAsia="宋体" w:cs="宋体"/>
          <w:color w:val="000"/>
          <w:sz w:val="28"/>
          <w:szCs w:val="28"/>
        </w:rPr>
        <w:t xml:space="preserve">2.开展水生态保护行动。加强源头控制、水陆统一、溪河兼顾，系统推进水污染防治、水生态保护和水资源管理，不断改善水环境质量。划定禁养区和限养区，积极关闭非法家畜养殖场，推进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3.开展农村环境突出问题整治行动。重点推进房屋风貌整治、农村厕所革命进程。房屋风采整治75户，整治卫生间154户，建设卫生间85户，确保户用厕所普及率100%。</w:t>
      </w:r>
    </w:p>
    <w:p>
      <w:pPr>
        <w:ind w:left="0" w:right="0" w:firstLine="560"/>
        <w:spacing w:before="450" w:after="450" w:line="312" w:lineRule="auto"/>
      </w:pPr>
      <w:r>
        <w:rPr>
          <w:rFonts w:ascii="宋体" w:hAnsi="宋体" w:eastAsia="宋体" w:cs="宋体"/>
          <w:color w:val="000"/>
          <w:sz w:val="28"/>
          <w:szCs w:val="28"/>
        </w:rPr>
        <w:t xml:space="preserve">(三)实施文化繁荣工程，树立乡村文明新风。</w:t>
      </w:r>
    </w:p>
    <w:p>
      <w:pPr>
        <w:ind w:left="0" w:right="0" w:firstLine="560"/>
        <w:spacing w:before="450" w:after="450" w:line="312" w:lineRule="auto"/>
      </w:pPr>
      <w:r>
        <w:rPr>
          <w:rFonts w:ascii="宋体" w:hAnsi="宋体" w:eastAsia="宋体" w:cs="宋体"/>
          <w:color w:val="000"/>
          <w:sz w:val="28"/>
          <w:szCs w:val="28"/>
        </w:rPr>
        <w:t xml:space="preserve">1.培养和实践社会主义的核心价值观。充分利用中小学等宣传展示阵地、农民夜校、农村水库会、广播等基层大众喜欢的形式传播社会主义的核心价值观，组织形式多样的实践活动。</w:t>
      </w:r>
    </w:p>
    <w:p>
      <w:pPr>
        <w:ind w:left="0" w:right="0" w:firstLine="560"/>
        <w:spacing w:before="450" w:after="450" w:line="312" w:lineRule="auto"/>
      </w:pPr>
      <w:r>
        <w:rPr>
          <w:rFonts w:ascii="宋体" w:hAnsi="宋体" w:eastAsia="宋体" w:cs="宋体"/>
          <w:color w:val="000"/>
          <w:sz w:val="28"/>
          <w:szCs w:val="28"/>
        </w:rPr>
        <w:t xml:space="preserve">2.开展文明创建行动。实施公民道德建设工程，广泛开展星级文明家庭、文明家庭等创建活动，传承和弘扬优秀家庭风格家庭训练，以良好家庭风格引领农村社会风尚，加强大众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3.加快农村公共文化事业的发展。深入实施乡村文化惠民工程，每季度组织举办以上文艺演出，丰富人民群众精神生活。同时，继续开展扫黄打非特别活动，净化文化市场。</w:t>
      </w:r>
    </w:p>
    <w:p>
      <w:pPr>
        <w:ind w:left="0" w:right="0" w:firstLine="560"/>
        <w:spacing w:before="450" w:after="450" w:line="312" w:lineRule="auto"/>
      </w:pPr>
      <w:r>
        <w:rPr>
          <w:rFonts w:ascii="宋体" w:hAnsi="宋体" w:eastAsia="宋体" w:cs="宋体"/>
          <w:color w:val="000"/>
          <w:sz w:val="28"/>
          <w:szCs w:val="28"/>
        </w:rPr>
        <w:t xml:space="preserve">4.开展风俗传播时代新风行动。坚持正面引导与特别整备相结合，常态长期整备不良习惯，重点控制大操大办、厚葬薄养、人情比较等陈规陋习。提升农民科学文化素养，传播科学健康生活方式，广泛开展乡村风评议，点赞乡村新风。</w:t>
      </w:r>
    </w:p>
    <w:p>
      <w:pPr>
        <w:ind w:left="0" w:right="0" w:firstLine="560"/>
        <w:spacing w:before="450" w:after="450" w:line="312" w:lineRule="auto"/>
      </w:pPr>
      <w:r>
        <w:rPr>
          <w:rFonts w:ascii="宋体" w:hAnsi="宋体" w:eastAsia="宋体" w:cs="宋体"/>
          <w:color w:val="000"/>
          <w:sz w:val="28"/>
          <w:szCs w:val="28"/>
        </w:rPr>
        <w:t xml:space="preserve">(四)实施管理能力提高工程，促进乡村和谐稳定。</w:t>
      </w:r>
    </w:p>
    <w:p>
      <w:pPr>
        <w:ind w:left="0" w:right="0" w:firstLine="560"/>
        <w:spacing w:before="450" w:after="450" w:line="312" w:lineRule="auto"/>
      </w:pPr>
      <w:r>
        <w:rPr>
          <w:rFonts w:ascii="宋体" w:hAnsi="宋体" w:eastAsia="宋体" w:cs="宋体"/>
          <w:color w:val="000"/>
          <w:sz w:val="28"/>
          <w:szCs w:val="28"/>
        </w:rPr>
        <w:t xml:space="preserve">1.加强农村基层党组织领导的核心地位。扎实推进抓党建促进乡村振兴，突出政治功能，提高组织能力，使农村基层党组织成为乡村振兴的强大战斗要塞。健全新型农村基层党组织体系，实施农村领导团队整体优化提高行动，选择强村党组织书记，在优秀青年农民中发展党员力量。</w:t>
      </w:r>
    </w:p>
    <w:p>
      <w:pPr>
        <w:ind w:left="0" w:right="0" w:firstLine="560"/>
        <w:spacing w:before="450" w:after="450" w:line="312" w:lineRule="auto"/>
      </w:pPr>
      <w:r>
        <w:rPr>
          <w:rFonts w:ascii="宋体" w:hAnsi="宋体" w:eastAsia="宋体" w:cs="宋体"/>
          <w:color w:val="000"/>
          <w:sz w:val="28"/>
          <w:szCs w:val="28"/>
        </w:rPr>
        <w:t xml:space="preserve">2.强调加强乡村法治建设。坚持法治为本，加强法律在维护农民权益、解决农村社会矛盾等方面的权威地位。增强干部法治观念，法治为民意。通过入户宣传、村民代表会议、举办普法讲座会等途径，加大农村普法力度，提高农民法治素养。健全农村公共法律服务体系，加强对农民的法律援助和司法援助。</w:t>
      </w:r>
    </w:p>
    <w:p>
      <w:pPr>
        <w:ind w:left="0" w:right="0" w:firstLine="560"/>
        <w:spacing w:before="450" w:after="450" w:line="312" w:lineRule="auto"/>
      </w:pPr>
      <w:r>
        <w:rPr>
          <w:rFonts w:ascii="宋体" w:hAnsi="宋体" w:eastAsia="宋体" w:cs="宋体"/>
          <w:color w:val="000"/>
          <w:sz w:val="28"/>
          <w:szCs w:val="28"/>
        </w:rPr>
        <w:t xml:space="preserve">3.提高乡村自治德治水平。推行四议两公工作法自治模式，依托村民会议、村民代表会议、村民理事会、村民监事会等，形成民事民事民事、民事民事、民事民事管理的多层次基层协商结构。提高村规民约的目的实用性，充分发挥乡村管理的积极作用。</w:t>
      </w:r>
    </w:p>
    <w:p>
      <w:pPr>
        <w:ind w:left="0" w:right="0" w:firstLine="560"/>
        <w:spacing w:before="450" w:after="450" w:line="312" w:lineRule="auto"/>
      </w:pPr>
      <w:r>
        <w:rPr>
          <w:rFonts w:ascii="宋体" w:hAnsi="宋体" w:eastAsia="宋体" w:cs="宋体"/>
          <w:color w:val="000"/>
          <w:sz w:val="28"/>
          <w:szCs w:val="28"/>
        </w:rPr>
        <w:t xml:space="preserve">4.加强平安乡村建设。深入开展扫黑除恶专业斗争，严厉打击农村黑恶势力、宗族恶势力、盗窃、黄赌毒、流通等违法犯罪行为。依法制止利用宗教干预农村公共事务。加大治安巡逻力度，加强农村安全危险调查和管理，开展农村矛盾纠纷的正确调查和细致解决。</w:t>
      </w:r>
    </w:p>
    <w:p>
      <w:pPr>
        <w:ind w:left="0" w:right="0" w:firstLine="560"/>
        <w:spacing w:before="450" w:after="450" w:line="312" w:lineRule="auto"/>
      </w:pPr>
      <w:r>
        <w:rPr>
          <w:rFonts w:ascii="宋体" w:hAnsi="宋体" w:eastAsia="宋体" w:cs="宋体"/>
          <w:color w:val="000"/>
          <w:sz w:val="28"/>
          <w:szCs w:val="28"/>
        </w:rPr>
        <w:t xml:space="preserve">(五)实施扶贫富民工程，提高大众获得感的幸福感。</w:t>
      </w:r>
    </w:p>
    <w:p>
      <w:pPr>
        <w:ind w:left="0" w:right="0" w:firstLine="560"/>
        <w:spacing w:before="450" w:after="450" w:line="312" w:lineRule="auto"/>
      </w:pPr>
      <w:r>
        <w:rPr>
          <w:rFonts w:ascii="宋体" w:hAnsi="宋体" w:eastAsia="宋体" w:cs="宋体"/>
          <w:color w:val="000"/>
          <w:sz w:val="28"/>
          <w:szCs w:val="28"/>
        </w:rPr>
        <w:t xml:space="preserve">1.开展正确的消除贫困的战斗。加大产业扶贫力度。由于家庭政策实行合作政策和增收项目，加强就业支持，扩大就业渠道。激发贫困人口内的动力，将贫困扶助与志向扶助、智力扶助相结合，改善援助方式，采用生产奖金补助、劳务补助、劳动费救助等机制，促进贫困群众通过自己的辛勤劳动脱贫致富。落实脱贫后续支持政策，建立稳定脱贫长期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住通达路线狭窄路面道路扩大改造，加强农村道路生命安全防护工程建设和危桥改造。实施农村饮用水安全巩固提高工程。健全农村公路、水利等公共基础设施管理机制。</w:t>
      </w:r>
    </w:p>
    <w:p>
      <w:pPr>
        <w:ind w:left="0" w:right="0" w:firstLine="560"/>
        <w:spacing w:before="450" w:after="450" w:line="312" w:lineRule="auto"/>
      </w:pPr>
      <w:r>
        <w:rPr>
          <w:rFonts w:ascii="宋体" w:hAnsi="宋体" w:eastAsia="宋体" w:cs="宋体"/>
          <w:color w:val="000"/>
          <w:sz w:val="28"/>
          <w:szCs w:val="28"/>
        </w:rPr>
        <w:t xml:space="preserve">（六）加强党对三农工作的领导力。</w:t>
      </w:r>
    </w:p>
    <w:p>
      <w:pPr>
        <w:ind w:left="0" w:right="0" w:firstLine="560"/>
        <w:spacing w:before="450" w:after="450" w:line="312" w:lineRule="auto"/>
      </w:pPr>
      <w:r>
        <w:rPr>
          <w:rFonts w:ascii="宋体" w:hAnsi="宋体" w:eastAsia="宋体" w:cs="宋体"/>
          <w:color w:val="000"/>
          <w:sz w:val="28"/>
          <w:szCs w:val="28"/>
        </w:rPr>
        <w:t xml:space="preserve">1.加强组织保障。成立党委书记、镇长任组长的指导小组，党政指导小组成员联系重点项目和重点项目。充分发挥村级在实施乡村振兴战略中的主体作用。建立乡村振兴指导员制度，由镇安排驻村工作组到村驻指导。</w:t>
      </w:r>
    </w:p>
    <w:p>
      <w:pPr>
        <w:ind w:left="0" w:right="0" w:firstLine="560"/>
        <w:spacing w:before="450" w:after="450" w:line="312" w:lineRule="auto"/>
      </w:pPr>
      <w:r>
        <w:rPr>
          <w:rFonts w:ascii="宋体" w:hAnsi="宋体" w:eastAsia="宋体" w:cs="宋体"/>
          <w:color w:val="000"/>
          <w:sz w:val="28"/>
          <w:szCs w:val="28"/>
        </w:rPr>
        <w:t xml:space="preserve">2.加强元素保障。通过统一上级转移支付资金、农民自我筹措、社会捐赠等形式设立实施乡村振兴战略特别资金。以村企结对、部门联村等形式积极引导和吸收社会资本参与。逐年增加对实施乡村振兴战略的投入力度，提高农民参与的积极性和可能性。</w:t>
      </w:r>
    </w:p>
    <w:p>
      <w:pPr>
        <w:ind w:left="0" w:right="0" w:firstLine="560"/>
        <w:spacing w:before="450" w:after="450" w:line="312" w:lineRule="auto"/>
      </w:pPr>
      <w:r>
        <w:rPr>
          <w:rFonts w:ascii="宋体" w:hAnsi="宋体" w:eastAsia="宋体" w:cs="宋体"/>
          <w:color w:val="000"/>
          <w:sz w:val="28"/>
          <w:szCs w:val="28"/>
        </w:rPr>
        <w:t xml:space="preserve">3.加强工作监督。实行过程审计跟踪推进机制，完善评价审计机制，确立目标实施审计追踪制度，定期审计年度实施项目，对不能执行的负责人负责。</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村振兴专题党课讲稿集合汇总五</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2025-01-19T03:20:33+08:00</dcterms:created>
  <dcterms:modified xsi:type="dcterms:W3CDTF">2025-01-19T03:20:33+08:00</dcterms:modified>
</cp:coreProperties>
</file>

<file path=docProps/custom.xml><?xml version="1.0" encoding="utf-8"?>
<Properties xmlns="http://schemas.openxmlformats.org/officeDocument/2006/custom-properties" xmlns:vt="http://schemas.openxmlformats.org/officeDocument/2006/docPropsVTypes"/>
</file>