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2024年公务员个人年度考核总结范文通用(2篇)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公务员个人年度考核总结范文通用一一、学习理论，提高觉悟，统一思想。作为踏入社会不久的年轻人，个人思想素质是做好每一项工作的基础。委党组非常重视干部队伍的思想政治素质建设，经常对全委同志进行政治理论教育，这也使我在思想政治方面取得了长...</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20_年公务员个人年度考核总结范文通用二</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邓小平理论的基础上，又认真学习了重大时事政治理论，重点学习了__“____”重要思想;党的__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w:t>
      </w:r>
    </w:p>
    <w:p>
      <w:pPr>
        <w:ind w:left="0" w:right="0" w:firstLine="560"/>
        <w:spacing w:before="450" w:after="450" w:line="312" w:lineRule="auto"/>
      </w:pPr>
      <w:r>
        <w:rPr>
          <w:rFonts w:ascii="宋体" w:hAnsi="宋体" w:eastAsia="宋体" w:cs="宋体"/>
          <w:color w:val="000"/>
          <w:sz w:val="28"/>
          <w:szCs w:val="28"/>
        </w:rPr>
        <w:t xml:space="preserve">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__)112号)、《市教育局关于对全市民办教育机构进行清理整顿的通知》、《市教育局关于开展__年度民办教育机构年检工作的通知》(濮教(__)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__年可以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今年以来，本人始终坚持党的方针政策，努力工作，求真务实，进取进取。在领导的关心下与同事一齐圆满完成了各项工作任务。下头我从德、能、勤、绩、廉五个方应对去年的工作做一总结。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始终牢固树立马克思主义世界观、人生观、价值观，坚持良好的道德风尚。无论做什么工作都能摆正自我同组织、同事的关系，把实现个人的人生价值同服从上级领导的安排紧密地结合起来。在工作和事业面前，不争名夺利，不计较个人得失，时刻坚持良好的道德情操。</w:t>
      </w:r>
    </w:p>
    <w:p>
      <w:pPr>
        <w:ind w:left="0" w:right="0" w:firstLine="560"/>
        <w:spacing w:before="450" w:after="450" w:line="312" w:lineRule="auto"/>
      </w:pPr>
      <w:r>
        <w:rPr>
          <w:rFonts w:ascii="宋体" w:hAnsi="宋体" w:eastAsia="宋体" w:cs="宋体"/>
          <w:color w:val="000"/>
          <w:sz w:val="28"/>
          <w:szCs w:val="28"/>
        </w:rPr>
        <w:t xml:space="preserve">二、“能”方面。在日常工作中不断加强方针政策、法律法规、业务知识、信息化知识等的学习，在工作中多向老同志请教，遇到疑难问题及时向领导请示。经过努力不断提高自已各方面的本事，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勤勉敬业是对一名公务员的起码要求，我时刻牢记自我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在工商局办事大厅我主要受理企业年检和户外广告、动产抵押、商品展销会登记窗口的业务，在窗口工作中我格遵守窗口岗位职责规范，热情高效服务办事群众，做到优质服务、支持地方经济发展。20_年共办理企业年检800多份，办理户外广告登记120份，受理动产抵押、商品展销会资询12次。在受理窗口工作的同时做好企管股收发文和材料汇报工作，20_年共收发文_5份，按文件要求对各工商所报上来的材料进行收集整理，再向梅州市局企管科、兴宁市安监局汇报的材料达200多份。今年8到12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五、“廉”方面。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2024-11-22T08:14:48+08:00</dcterms:created>
  <dcterms:modified xsi:type="dcterms:W3CDTF">2024-11-22T08:14:48+08:00</dcterms:modified>
</cp:coreProperties>
</file>

<file path=docProps/custom.xml><?xml version="1.0" encoding="utf-8"?>
<Properties xmlns="http://schemas.openxmlformats.org/officeDocument/2006/custom-properties" xmlns:vt="http://schemas.openxmlformats.org/officeDocument/2006/docPropsVTypes"/>
</file>