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推荐公务员学法用法心得体会_学法用法心得体会简短(九篇)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公务员学法用法心得体会_学法用法心得体会简短一您好!我是今年通过公开招考录取到_区机关工作的硕士研究生_x。今年六月份，_区面向社会公开招考公务人员，我很幸运的被录取。七月份来到_区，首先经历了半个月的培训，在培训期间真正的感受到了领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推荐公务员学法用法心得体会_学法用法心得体会简短二</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推荐公务员学法用法心得体会_学法用法心得体会简短三</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推荐公务员学法用法心得体会_学法用法心得体会简短四</w:t>
      </w:r>
    </w:p>
    <w:p>
      <w:pPr>
        <w:ind w:left="0" w:right="0" w:firstLine="560"/>
        <w:spacing w:before="450" w:after="450" w:line="312" w:lineRule="auto"/>
      </w:pPr>
      <w:r>
        <w:rPr>
          <w:rFonts w:ascii="宋体" w:hAnsi="宋体" w:eastAsia="宋体" w:cs="宋体"/>
          <w:color w:val="000"/>
          <w:sz w:val="28"/>
          <w:szCs w:val="28"/>
        </w:rPr>
        <w:t xml:space="preserve">一年来，我坚持以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推荐公务员学法用法心得体会_学法用法心得体会简短六</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内容丰富、全面系统的理论知识学习。本次培训班，综合应用专题讲座、现场教学、讲座录相、自学及研讨等方式，结合当前我区哲学社会科学繁华发展的任务和工作实际、思想实际进行教学研讨。通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十八大、十八届三中中全会精神，通过综合应用讲授式、案例式、体验式、研讨式、互动式等教学情势，把中国特点社会主义理论体系作为重要内容进行专题辅导，进一步夯实了理论基础。通过学习，加深了我对中国特点社会主义理论体系的科学内涵、历史地位、框架结构、基本内容的理解。熟悉到中国特点社会主义理论体系是当代中国我党人的理论创新成果，是马克思主义中国化新奔腾的理论结晶，内涵丰富而深入，意义重大而深远。</w:t>
      </w:r>
    </w:p>
    <w:p>
      <w:pPr>
        <w:ind w:left="0" w:right="0" w:firstLine="560"/>
        <w:spacing w:before="450" w:after="450" w:line="312" w:lineRule="auto"/>
      </w:pPr>
      <w:r>
        <w:rPr>
          <w:rFonts w:ascii="宋体" w:hAnsi="宋体" w:eastAsia="宋体" w:cs="宋体"/>
          <w:color w:val="000"/>
          <w:sz w:val="28"/>
          <w:szCs w:val="28"/>
        </w:rPr>
        <w:t xml:space="preserve">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战略、根本任务、发展动力、领导气力、依托气力、国际战略、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(二)结合工作实际进行专题研究，研究题目解决题目的能力有了新的进步</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新情势下如何做好群众工作、影响和制约西藏逾越式发展的主要因素、突发事件舆论引导等研讨专题，实施结构化式教学。专题学习和研究是党校教学改革的一项重要内容，更具有针对性和实效性。通过研讨，对我国当前宏观调控面临的主要题目和难点和我区加快推动逾越式发展和长治久安等都有了比较明确的熟悉和更深的理解。</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w:t>
      </w:r>
    </w:p>
    <w:p>
      <w:pPr>
        <w:ind w:left="0" w:right="0" w:firstLine="560"/>
        <w:spacing w:before="450" w:after="450" w:line="312" w:lineRule="auto"/>
      </w:pPr>
      <w:r>
        <w:rPr>
          <w:rFonts w:ascii="宋体" w:hAnsi="宋体" w:eastAsia="宋体" w:cs="宋体"/>
          <w:color w:val="000"/>
          <w:sz w:val="28"/>
          <w:szCs w:val="28"/>
        </w:rPr>
        <w:t xml:space="preserve">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内容涵盖行政法律、公共管理、职业道德、领导科学等多方面。自觉收看远程教学，还听取了有关部分领导和专家对我区经济社会发展的影响、依法行政、公共管理的职能与职责等专题所作的多场外请报告。通过学习，了解了当代世界和我国政治、经济、科技、文化、民族、宗教等各个方面的发展动态，了解了本地区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通过集体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我作为一位处级的干部，学习结束回到工作岗位后，我以为自己须努力做到：</w:t>
      </w:r>
    </w:p>
    <w:p>
      <w:pPr>
        <w:ind w:left="0" w:right="0" w:firstLine="560"/>
        <w:spacing w:before="450" w:after="450" w:line="312" w:lineRule="auto"/>
      </w:pPr>
      <w:r>
        <w:rPr>
          <w:rFonts w:ascii="宋体" w:hAnsi="宋体" w:eastAsia="宋体" w:cs="宋体"/>
          <w:color w:val="000"/>
          <w:sz w:val="28"/>
          <w:szCs w:val="28"/>
        </w:rPr>
        <w:t xml:space="preserve">(一)是加强理论学习，特别是中国特点社会主义理论学习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能力的重要途径。一个人工作能力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特别强调学习马克思主义中国化的最新成果，要用科学发展观来武装头脑，做到开辟创新、与时俱进。要加强理论学习同实际相结合，进步理论素养也必定包括进步应用理论解决实际题目的能力。</w:t>
      </w:r>
    </w:p>
    <w:p>
      <w:pPr>
        <w:ind w:left="0" w:right="0" w:firstLine="560"/>
        <w:spacing w:before="450" w:after="450" w:line="312" w:lineRule="auto"/>
      </w:pPr>
      <w:r>
        <w:rPr>
          <w:rFonts w:ascii="宋体" w:hAnsi="宋体" w:eastAsia="宋体" w:cs="宋体"/>
          <w:color w:val="000"/>
          <w:sz w:val="28"/>
          <w:szCs w:val="28"/>
        </w:rPr>
        <w:t xml:space="preserve">(二)始终保持艰苦奋斗、清正廉洁的品质和人格情操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保持艰苦奋斗、清正廉洁的品质和人格情操。艰苦奋斗、清正廉洁的品质是世界观的外在表现，是领导干部道德修养的一个重要方面。领导干部必须做到廉洁、公道、正直。这决不是一个关系个人性德的题目，它还同群众观点、群众线路紧密联系在一起。加强学习，有助于我们正确熟悉人民群众创造历史的基本观点，从而真正在思想深处看透、看淡个人名誉、地位和利益等题目，自觉与人民群众保持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系、个人与集体的关系、言与行的关系，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 在自治区委党校学习期间，我不管是思想、学业，还是身心各方面均得到了丰富与进步。时间虽短，但她使我学到的很多，相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推荐公务员学法用法心得体会_学法用法心得体会简短七</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坚持以马克思、列宁主义，毛泽东思想，邓小平理论和“三个代表”重要思想为指导，自觉加强理论学习，认真学习“三个代表”重要思想、党的 大报告及 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大报告及 届三中、四中全会精神，自觉坚持以党的 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x大报告及十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x大报告及十x届三中、四中全会精神，自觉坚持以党的十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