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关于湖北武当山的导游词范文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湖北武当山的导游词范文一九进堂由333根柱子、333个石柱础、330道门、90余个窗、数千个雕花木窗、上千根檩子、上万根椽木组合而成。进深99.99米、宽33米，总建筑面积3999平方米，是目前国内罕见的纯榫卯相接的木结构建筑。举目望去...</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关于湖北武当山的导游词范文一</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考试大编辑整理</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大家好!很高兴在这吉日、吉时、吉刻陪各位畅游我国道教名山——武当山，我是你门此行的导游员朱磊，首先，我借此机会恭祝各位身体健康、万事如意!(00：08——00：25)15秒</w:t>
      </w:r>
    </w:p>
    <w:p>
      <w:pPr>
        <w:ind w:left="0" w:right="0" w:firstLine="560"/>
        <w:spacing w:before="450" w:after="450" w:line="312" w:lineRule="auto"/>
      </w:pPr>
      <w:r>
        <w:rPr>
          <w:rFonts w:ascii="宋体" w:hAnsi="宋体" w:eastAsia="宋体" w:cs="宋体"/>
          <w:color w:val="000"/>
          <w:sz w:val="28"/>
          <w:szCs w:val="28"/>
        </w:rPr>
        <w:t xml:space="preserve">我们现在乘车登上武当山，大约需要一小段时间的车程，一路上大家还可以感受到仙山道骨之神韵，领略秀丽的自然风光。(00：25——00：35)10秒</w:t>
      </w:r>
    </w:p>
    <w:p>
      <w:pPr>
        <w:ind w:left="0" w:right="0" w:firstLine="560"/>
        <w:spacing w:before="450" w:after="450" w:line="312" w:lineRule="auto"/>
      </w:pPr>
      <w:r>
        <w:rPr>
          <w:rFonts w:ascii="宋体" w:hAnsi="宋体" w:eastAsia="宋体" w:cs="宋体"/>
          <w:color w:val="000"/>
          <w:sz w:val="28"/>
          <w:szCs w:val="28"/>
        </w:rPr>
        <w:t xml:space="preserve">各位游客，现在我们眼前这座绿琉璃瓦大殿就是紫霄宫。永乐皇帝封它为“紫霄福地”，那“云外清都”也见证着武当的历史。(00：36——00：45)9秒</w:t>
      </w:r>
    </w:p>
    <w:p>
      <w:pPr>
        <w:ind w:left="0" w:right="0" w:firstLine="560"/>
        <w:spacing w:before="450" w:after="450" w:line="312" w:lineRule="auto"/>
      </w:pPr>
      <w:r>
        <w:rPr>
          <w:rFonts w:ascii="宋体" w:hAnsi="宋体" w:eastAsia="宋体" w:cs="宋体"/>
          <w:color w:val="000"/>
          <w:sz w:val="28"/>
          <w:szCs w:val="28"/>
        </w:rPr>
        <w:t xml:space="preserve">武当山位于湖北丹江口市境内，山势雄伟，面临碧波荡漾的丹江口水库，背依苍莽千里的神农架林区，连绵400多公里，这里风景秀丽，四季景色各不相同：春天繁花似锦，夏天高山耸翠，秋天金桂飘香，冬天白雪皑皑，大家可以看到冬季的武当山尤如雪的仙境，像是一个冰雕玉琢的童话世界，大家不妨在冬日也到这里玩一玩，看一看。(00：45——01：15)30秒</w:t>
      </w:r>
    </w:p>
    <w:p>
      <w:pPr>
        <w:ind w:left="0" w:right="0" w:firstLine="560"/>
        <w:spacing w:before="450" w:after="450" w:line="312" w:lineRule="auto"/>
      </w:pPr>
      <w:r>
        <w:rPr>
          <w:rFonts w:ascii="宋体" w:hAnsi="宋体" w:eastAsia="宋体" w:cs="宋体"/>
          <w:color w:val="000"/>
          <w:sz w:val="28"/>
          <w:szCs w:val="28"/>
        </w:rPr>
        <w:t xml:space="preserve">当然，这里不仅是道教的香火胜地，道教文化深入人心，另外，它还是武当拳的故乡。中国武林历来有“北崇少林，南尊武当”的说法，许多人都是未识武当山而先知武当拳。武当山从唐朝的贞观年间开始修建，到明代的永乐年间达到高峰，这里的建筑充分的利用自然资源，采用皇家的建筑方式统一布局，集中体现了我国古代建筑艺术的优秀传统，于1994年列入世界遗产之列，成为全世界的瑰宝。武当山的宫殿也是非常的多，像现在展现在我们眼前的紫霄殿就是其中典型的代表，而且有许多绝妙之处令人称奇。(01：16——02：05)48秒</w:t>
      </w:r>
    </w:p>
    <w:p>
      <w:pPr>
        <w:ind w:left="0" w:right="0" w:firstLine="560"/>
        <w:spacing w:before="450" w:after="450" w:line="312" w:lineRule="auto"/>
      </w:pPr>
      <w:r>
        <w:rPr>
          <w:rFonts w:ascii="宋体" w:hAnsi="宋体" w:eastAsia="宋体" w:cs="宋体"/>
          <w:color w:val="000"/>
          <w:sz w:val="28"/>
          <w:szCs w:val="28"/>
        </w:rPr>
        <w:t xml:space="preserve">就像武当山的36岩可谓是一大奇观，现在我们看到的就是被称为36岩中最美的南岩，这座雄踞于南岩悬崖边的石殿是建于元朝，在石殿悬崖之边的这个小建筑是雕龙石梁，石梁悬空伸出了2.9米，宽只有30厘米，石梁上面雕有盘龙，在龙头顶端雕有一个香炉，这便是著名的“龙头香”，它横空跳出，下临深谷，具有较高的艺术性和科学性。过去有些香客冒着生命危险去烧龙头香，以示虔诚，可见，他们对道教的信仰之深，由于下临万丈深渊，安全起见，大家如果想许愿的话也可到别的地方，因为心诚则灵嘛。(02：06——02：53)50秒</w:t>
      </w:r>
    </w:p>
    <w:p>
      <w:pPr>
        <w:ind w:left="0" w:right="0" w:firstLine="560"/>
        <w:spacing w:before="450" w:after="450" w:line="312" w:lineRule="auto"/>
      </w:pPr>
      <w:r>
        <w:rPr>
          <w:rFonts w:ascii="宋体" w:hAnsi="宋体" w:eastAsia="宋体" w:cs="宋体"/>
          <w:color w:val="000"/>
          <w:sz w:val="28"/>
          <w:szCs w:val="28"/>
        </w:rPr>
        <w:t xml:space="preserve">各位游客们，大家现在看到的金光闪闪的雕像就是石殿中的，它们也都见证着石殿的历史价值和艺术价值，非常有道文化的气息。我们总的是顺着一条由下往上的路线行进的，回首南岩，经过一番努力之后，我们现在登上了海拔为1612米的天柱峰，它素称“一柱擎天”：若您站在天柱峰上可以清楚的看到“七十二峰朝大顶”的壮观景象，而在天柱峰之颠屹立着一座金碧辉煌的殿堂，那就是大家现在看到的金殿，它是武当山又一著名宫殿 ，金殿是我国最大的钢铸金鎏大殿，修建于永乐十四年，整个金殿没用一根钉子，全是铸好各个部件后运上山搭建而成的，铆和的非常的严密，看起来浑然一体，大家还可以进入殿内去祈祷求福，以保健康哦。(02：53——04：20)75秒</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朱今天的讲解能让大家对武当山有着更加深刻的印象。最后，祝大家幸福吉祥，合家欢乐!(04：25——04：55)30秒</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关于湖北武当山的导游词范文三</w:t>
      </w:r>
    </w:p>
    <w:p>
      <w:pPr>
        <w:ind w:left="0" w:right="0" w:firstLine="560"/>
        <w:spacing w:before="450" w:after="450" w:line="312" w:lineRule="auto"/>
      </w:pPr>
      <w:r>
        <w:rPr>
          <w:rFonts w:ascii="宋体" w:hAnsi="宋体" w:eastAsia="宋体" w:cs="宋体"/>
          <w:color w:val="000"/>
          <w:sz w:val="28"/>
          <w:szCs w:val="28"/>
        </w:rPr>
        <w:t xml:space="preserve">你们好!欢迎你们来到历史文化名城——襄樊游览观光!我们今天要参观的是三国时期着名的古战场——古隆中。 三国故事湖北多，这可不是在吹牛。三国演义120 回，其中的75回就发生在我们湖北，而这75回中又有44回发生在襄樊。</w:t>
      </w:r>
    </w:p>
    <w:p>
      <w:pPr>
        <w:ind w:left="0" w:right="0" w:firstLine="560"/>
        <w:spacing w:before="450" w:after="450" w:line="312" w:lineRule="auto"/>
      </w:pPr>
      <w:r>
        <w:rPr>
          <w:rFonts w:ascii="宋体" w:hAnsi="宋体" w:eastAsia="宋体" w:cs="宋体"/>
          <w:color w:val="000"/>
          <w:sz w:val="28"/>
          <w:szCs w:val="28"/>
        </w:rPr>
        <w:t xml:space="preserve">古隆中，又名诸葛庙，它位于历史文化名城襄阳以西13公里的西山环拱之中。据《舆地志》记载：“隆中者，空中也。行其上空空然有声。”隆中因此而名之。</w:t>
      </w:r>
    </w:p>
    <w:p>
      <w:pPr>
        <w:ind w:left="0" w:right="0" w:firstLine="560"/>
        <w:spacing w:before="450" w:after="450" w:line="312" w:lineRule="auto"/>
      </w:pPr>
      <w:r>
        <w:rPr>
          <w:rFonts w:ascii="宋体" w:hAnsi="宋体" w:eastAsia="宋体" w:cs="宋体"/>
          <w:color w:val="000"/>
          <w:sz w:val="28"/>
          <w:szCs w:val="28"/>
        </w:rPr>
        <w:t xml:space="preserve">在隆中的山林中有大量的诸葛亮、刘备、关羽、张飞留下的遗迹和历代修建的纪念建筑。每处遗迹都反映了诸葛亮的重要活动，或反映了历史上的重要事件，具有丰富的文化内涵。现保存和修复的纪念建筑面积共占地十三亩(不包括庭院)，有庄严的殿堂，有依山傍水的亭、廊、楼、榭，建筑风格朴实，具有浓厚的鄂西北民居风味。武侯祠始建于晋朝，隆中文物风景区的形成，距今已有一千六百多年的历史。隆中诸葛亮故居，现是湖北省重点文物保护单位和风景名胜区之一。 我国三国时期杰出的政治家、军事家诸葛亮青年时期在这里隐居长达十年之久。脍炙人口的《隆中对》和刘备“三顾茅庐”的史事都发生在这里。</w:t>
      </w:r>
    </w:p>
    <w:p>
      <w:pPr>
        <w:ind w:left="0" w:right="0" w:firstLine="560"/>
        <w:spacing w:before="450" w:after="450" w:line="312" w:lineRule="auto"/>
      </w:pPr>
      <w:r>
        <w:rPr>
          <w:rFonts w:ascii="宋体" w:hAnsi="宋体" w:eastAsia="宋体" w:cs="宋体"/>
          <w:color w:val="000"/>
          <w:sz w:val="28"/>
          <w:szCs w:val="28"/>
        </w:rPr>
        <w:t xml:space="preserve">这里清静幽雅，天苍山青水碧。隆中山、乐山、旗山三山环拱，隐若玦环。路回山隐隐，树锁昼阴阴。这里古迹众多，文化沉淀丰富。诸葛亮当年活动遗迹：草庐、六角井、躬耕田、小虹桥、抱膝石、梁父岩等历千年而安然。先贤凭吊诸葛亮，引以托情的武侯祠、卧龙深处、隆中书院、古牌坊以及众多借以托志的碑碣石仍旧相间茂林修竹。</w:t>
      </w:r>
    </w:p>
    <w:p>
      <w:pPr>
        <w:ind w:left="0" w:right="0" w:firstLine="560"/>
        <w:spacing w:before="450" w:after="450" w:line="312" w:lineRule="auto"/>
      </w:pPr>
      <w:r>
        <w:rPr>
          <w:rFonts w:ascii="宋体" w:hAnsi="宋体" w:eastAsia="宋体" w:cs="宋体"/>
          <w:color w:val="000"/>
          <w:sz w:val="28"/>
          <w:szCs w:val="28"/>
        </w:rPr>
        <w:t xml:space="preserve">这里文豪云集，志士倾吐情怀。晋代习凿齿。唐代崔道融、宋代苏轼、明代王越等都吊古隆中。现代郭沫若先生亦挥毫抒情，董必武更有吟怀：“诸葛大名垂宇宙，隆中胜迹永清幽。” 隆中之所以天下闻名，原因有三个：一是诸葛亮的躬耕之地;二是刘备三顾茅庐的所在之地;三是着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 诸葛亮17岁定居隆中一处依山傍水的村庄，过着边耕边读的田园生活。这就是胡曾在《南阳》一诗中所咏的：“世乱英雄百战余，孔明方此乐耕锄。”诸葛亮躬耕南阳，与古代一些逃避现实的隐士是不同的，十年期间，他发奋读书，广交士林，认真研究各个历史时期的政治、经济、文化和军事史实，以“观其大略”，还密切注视着天下形势，自比管仲、乐毅，视社会的安定与动荡为自己的责任。所以，有人把他与当时一位杰出人物——庞统，并称为“卧龙”和“凤雏”。</w:t>
      </w:r>
    </w:p>
    <w:p>
      <w:pPr>
        <w:ind w:left="0" w:right="0" w:firstLine="560"/>
        <w:spacing w:before="450" w:after="450" w:line="312" w:lineRule="auto"/>
      </w:pPr>
      <w:r>
        <w:rP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略着眼制定了隆中决策，这就是着名的《草庐对》。话虽只有三百多字，但有对魏、蜀、吴的力量估计，也有统一全国的方针、措施。他最后还肯定地说，只要按提出的决策行事，“霸业可成，汉室可兴”。他的主张说得刘备钦佩备至。在刘备的卑词厚礼相邀之下，诸葛亮感于刘备“帝室之胄，信义着于四海，总览英雄，忠贤若渴”，便跟随了他出了山。从此，他们“感通君臣分，义激鱼水契”。诸葛亮一刻也没有忘却自己的责任，为实现隆中决策，“鞠躬尽瘁，死而后已!”故世人一致称誉他是“汉室栋柱”、“治世良材”。诸葛亮也从此开始了他的政治生涯，最终成为三国时期杰出的政治家、军事家和思想家，被世人景仰，古隆中也因他而闻名于世。 好了，说着说着我们就到了古隆中风景区了，请大家随我一起到景区里参观。 古隆中牌坊 大家请看，在我们眼前的这座石牌坊就是古隆中的第一个景点，它是在清朝光绪十九年(公元1893年)为湖北提督陈文炳负责修建，作为古隆中风景区的标志。石牌坊高约六米，长约十米，在正面大门上刻的是“古隆中”三个大字，两边石柱上雕刻着唐代大诗人杜甫的诗句：“三顾频烦天下计，两朝开济老臣心”，赞扬了刘备三顾茅庐的诚意和诸葛亮业济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和他相提并论。两边柱子上是唐代大诗人杜甫的诗句：“伯仲之间见伊吕，指挥若定失萧曹”，这句诗赞扬了诸葛亮杰出的政治、军事才能。 小虹桥 过了石牌坊，穿行躬耕田，就到小虹桥了。清代王铽在《隆中十咏》中，写到小桥说：“有人睹物思玄德，曾向小虹桥上行。”这座小桥还有一段趣史。据说，刘备二顾茅庐时，在桥旁遇见诸葛亮的岳父黄承彦，一看老人衣着狐裘，谈吐不凡，曾误以为诸葛亮，闹了一场误会。从此，小虹桥也和隆中一样着名于世了。</w:t>
      </w:r>
    </w:p>
    <w:p>
      <w:pPr>
        <w:ind w:left="0" w:right="0" w:firstLine="560"/>
        <w:spacing w:before="450" w:after="450" w:line="312" w:lineRule="auto"/>
      </w:pPr>
      <w:r>
        <w:rPr>
          <w:rFonts w:ascii="宋体" w:hAnsi="宋体" w:eastAsia="宋体" w:cs="宋体"/>
          <w:color w:val="000"/>
          <w:sz w:val="28"/>
          <w:szCs w:val="28"/>
        </w:rPr>
        <w:t xml:space="preserve">桥为石拱，青石板面。桥下流水清澈，淙淙有声。当你漫步桥上，独自徘徊，不由得你不思索刘备那种“求才若渴”的精神。 武侯祠 绕过牌坊，拾级而上，便是武侯祠。现存武侯祠建于明末清初，依山而建，共分四层院，一层高一层。正殿有诸葛亮的塑像，陈列有铜鼓及其他石刻文物等。两侧设有配殿，西配殿名“三义殿”，内塑有刘备、关羽、张飞像。殿前庭院中有一桂花树，据说为明末时植，每年盛花季节清香扑鼻。中设庭院。祠内所陈列的文物中，有一面同治年间在广西出土的铜战鼓。相传是诸葛亮七擒孟获时用过的战鼓。 武侯祠外古树参天，松柏滴翠，祠内庭院错落，淡雅幽静。武侯祠大厅的木匾上雕刻着董必武“三顾频烦天下计，一番晤对古今情”的题词。正厅、西厅、后厅分别陈列着“诸葛亮生平简介”，后厅里还存放着一尊诸葛武侯塑像，是人们凭吊祭祀的地方。 诸葛亮逝世后，老百姓对他十分思念，因为诸葛亮不仅是劳动人民心目中智慧的化身，更是劳动人民心目中的一代勤政廉洁的名相。因而，凡是他到过的地方，纷纷为他立庙，各地的武侯祠多得数不胜数。目前被列为全国文物保护单位的武侯祠就有七座。然而纪念地太多，就难以分辨真假。从古到今，为谁是诸葛亮正宗纪念地而发生过不少争执。其中尤以湖北襄阳古隆中和河南南阳卧龙岗两地的武侯祠谁为“正宗”之争最为有名。 两地的武侯祠，历史悠久。隆中的建于晋代，保留着古朴的风貌;南阳的建于唐代，更显得宏大堂皇;两地都以诸葛亮的躬耕地自居，为武侯祠的正宗而争。为此，还打过不少笔墨官司。 “隆中派”以《隆中对》之“隆中”为证，“南阳派”以《出师表》“臣本布衣，躬耕于南阳”为证，争得不亦乐乎。直到清代咸丰年间，襄阳人顾嘉衡出任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 心在朝廷原无论先主后主名高天下何必辩襄阳南阳 此联一出，双方心服口服，都佩服顾知府的才智，从此这场争论才告一段落。 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武侯词是隆中的主要建筑，睹物言情，赵孟若在《书汉丞相诸葛武侯传后》诗中“万古君臣一鱼水，死生不变见英雄”的句子，确切地说明了诸葛亮和刘备的良好关系。诸葛亮自公元220xx年离开隆中，次年即一举促成了孙(权)刘(备)联盟，他在“羽扇纶巾谈笑间”，使得曹操的强大水军“樯橹灰飞烟灭”。从而赢得了着名的赤壁之战。 赤壁之战后，诸葛亮辅助刘备取得荆州四郡，整顿赋税，充实军备。公元220xx年，盘据益州(四川)的刘湾派法正迎接刘备入蜀，共同抵御曹军。诸葛亮则从荆州率领张飞、赵云溯江而上，与刘备会师成都。此后，刘备自领益州牧，任命诸葛亮为军师将军，署左将军事，总揽军政。 刘备据有荆、益，初步实现了隆中决策的战略布署，“吴有长江之险，蜀有崇山之阻”，奠定了鼎足之势。在这短短的七年之中，诸葛亮运筹帷幄，竟然使无立锥之地的刘备，有了一块不小的根据地。 后来，荆州失陷，刘备领兵出三峡，进到夷陵(今湖北宜昌东)，舍舟登陆，“树栅连营七百里”，兵力分散，遭到吴的沉重打击，刘备一败涂地。清退到白帝城(今四川奉节)时，已经病危。临终他对诸葛亮说：“君才十倍曹丕，必能安国，终定大事。若嗣子可辅辅之，如其不才，君可自取。”刘备虽是一番真心话，而诸葛亮那“勤勤陈说扶汉室，慷慨感义许驱驰”的初衷，却始终不变。 公元220xx年，刘禅继位，诸葛亮以丞相辅政，封武乡侯，开始治事，又领益州牧，政事不分大小都由他决定。他“受任于败军之际，奉命放危难之秋”。而他尽力辅佐刘禅，一直到自己停止了呼吸，体现出一位伟大政治家的高风亮节。 公元220xx年，以汉中为大本营，诸葛亮亲自率师10万出征，北伐曹魏，谋求蜀汉的统一。临行前写下了传诵千古的《出师表》，希望刘禅发奋图强的一片苦衷，至今读来仍能使人“寒涕垂”。 在北伐曹魏期间，他已是统帅，遇有用人不当，贻误军机，他就弓;咎自责，以谢国人。他在挥泪斩了“言过其实”、爱说大话的马谡以后，恳切上书，承担全部责任，表明自己是“不能训章明法，临事而惧”;是“授任无方”，以致“恤事多阁”，自请降级三等，以示惩戒，还颁发《劝将士勤攻己阙教》，要求部下勤于批评，随时指出他的缺点错误。公元234年8月，诸葛亮积劳成疾，病死在陕西五丈原郭氏坞(在今岐山县西南)，终年54岁，葬于定军山。“出师未捷身先死”，蜀汉军队不得不撤回汉中。目空一切的司马懿在巡视了诸葛亮所布置的阵地后，也不得不叹服他是“天下奇才也!” 诸葛亮在从政方面，是以国为重，毫无利己之心。刘备托孤时，刘禅才17岁，他悉心辅助刘禅，常劝他不要“塞忠谏之路”，如果“人君拒谏，则忠臣不敢进其谋，而邪臣专行其政，此为国家之害也。”他希望刘禅注意做到“纳言之政”。说是“为政之道，务于多闻。”只有这样才能实现“万物当其目，众音住其耳。”否则举国“惟争一人”，后果不堪设想。而他自己“任重才轻，故多阙漏”，需要广开言路，鼓励人们多提不同意见。而且他不许亲人干预政治。所以，他“行君事而国人不疑”“行法严而国人悦服，用民尽其力而下不怨”。 诸葛亮在生活上也很俭朴。死后，的确做到了不使自己“内有徐帛、外有赢财”。他在上表刘禅时曾说：“成都有桑八百株，薄田十五顷，子弟衣食，自有徐饶。”诸葛亮以身许国，说到做到，在中国历史上确是难得的可贵。诸葛亮无论从政、治军都堪称千古奇才，道德又清高，故很早就受到人们的崇敬。西晋时，镇南将军刘弘到了隆中，“观亮故宅，立碣表其阎。”在宋代以前，隆中就建起了供人们祭祀的祠堂。到了明代，分封在襄阳的襄简王未见淑，看中了隆中这卧龙伏凤的绝好风水，竟攫为自己的墓地，使诸葛亮故宅的建筑俱毁无遗。现在的武侯词，是清代康熙年间重建的，砖木结构，飞檐叠瓦，前后三进，中设庭院。 1958年正殿经过修缮，至今保护得很好。殿内正中悬挂的“汉武侯像”拓片，是明代万历年间的雕刻。后殿供奉着诸葛亮的塑像，真是“山中有遗貌，矫矫龙之姿”。 三顾堂 武侯神祠的右下首，便是三顾堂,顾名思义就是为了纪念刘备“三顾茅庐”而修建的。据说刘备三顾茅庐时在这里拴过马。后人依此建一四合院，名三顾堂。堂内陈列有岳飞手书的《出师表》。 三顾堂内有刘备、关羽、张飞的塑像。门前的三棵古柏，相传是刘、关、张挂马的。原材自然早已死了，现存的为后人所栽，当无可置疑。 唐代冯志韵草庐诗说：“卧龙人去远，此地尚名冈。身应营星陨，心期国祥长。老臣犹有像，炎汉已无光。所幸遗民在，凭君一劝耕。”他写诗的时候，草庐当还完好，而今草庐已无故迹可寻，留下的只有一个隆起的巨大山包。山包前那个由后人建造的六角形庐亭，覆盖红、绿、黄三色琉璃瓦，多少弥补了当年草庐的情趣。 踏进大门，一股花香扑面而来，院内花木清幽。两旁廊壁上砌嵌着数十块石碑，分别刻有隆中全景图、诸葛亮的《前出师表》、《后出师表》和《隆中对》，还刻有一些古人诗词，以示孔明一生功业。</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关于湖北武当山的导游词范文四</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关于湖北武当山的导游词范文五</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关于湖北武当山的导游词范文六</w:t>
      </w:r>
    </w:p>
    <w:p>
      <w:pPr>
        <w:ind w:left="0" w:right="0" w:firstLine="560"/>
        <w:spacing w:before="450" w:after="450" w:line="312" w:lineRule="auto"/>
      </w:pPr>
      <w:r>
        <w:rPr>
          <w:rFonts w:ascii="宋体" w:hAnsi="宋体" w:eastAsia="宋体" w:cs="宋体"/>
          <w:color w:val="000"/>
          <w:sz w:val="28"/>
          <w:szCs w:val="28"/>
        </w:rPr>
        <w:t xml:space="preserve">白兆山又名碧山，位于湖北省安陆市西北烟店镇，距 市区14千米。</w:t>
      </w:r>
    </w:p>
    <w:p>
      <w:pPr>
        <w:ind w:left="0" w:right="0" w:firstLine="560"/>
        <w:spacing w:before="450" w:after="450" w:line="312" w:lineRule="auto"/>
      </w:pPr>
      <w:r>
        <w:rPr>
          <w:rFonts w:ascii="宋体" w:hAnsi="宋体" w:eastAsia="宋体" w:cs="宋体"/>
          <w:color w:val="000"/>
          <w:sz w:val="28"/>
          <w:szCs w:val="28"/>
        </w:rPr>
        <w:t xml:space="preserve">诗仙李白“酒隐安陆”十年，即以白兆山为居留地，留下了大量诗篇和诸多遗址遗迹在白兆山。历代文人墨客凭吊李白，先后涉足古城安陆，如韩愈、杜牧、刘长卿、欧阳修、曾巩、秦观等，一大批在中国文学史上享负盛名的文坛巨匠都曾览胜题咏。</w:t>
      </w:r>
    </w:p>
    <w:p>
      <w:pPr>
        <w:ind w:left="0" w:right="0" w:firstLine="560"/>
        <w:spacing w:before="450" w:after="450" w:line="312" w:lineRule="auto"/>
      </w:pPr>
      <w:r>
        <w:rPr>
          <w:rFonts w:ascii="宋体" w:hAnsi="宋体" w:eastAsia="宋体" w:cs="宋体"/>
          <w:color w:val="000"/>
          <w:sz w:val="28"/>
          <w:szCs w:val="28"/>
        </w:rPr>
        <w:t xml:space="preserve">白兆山是文化之山，同时还是一道教圣地。</w:t>
      </w:r>
    </w:p>
    <w:p>
      <w:pPr>
        <w:ind w:left="0" w:right="0" w:firstLine="560"/>
        <w:spacing w:before="450" w:after="450" w:line="312" w:lineRule="auto"/>
      </w:pPr>
      <w:r>
        <w:rPr>
          <w:rFonts w:ascii="宋体" w:hAnsi="宋体" w:eastAsia="宋体" w:cs="宋体"/>
          <w:color w:val="000"/>
          <w:sz w:val="28"/>
          <w:szCs w:val="28"/>
        </w:rPr>
        <w:t xml:space="preserve">史料</w:t>
      </w:r>
    </w:p>
    <w:p>
      <w:pPr>
        <w:ind w:left="0" w:right="0" w:firstLine="560"/>
        <w:spacing w:before="450" w:after="450" w:line="312" w:lineRule="auto"/>
      </w:pPr>
      <w:r>
        <w:rPr>
          <w:rFonts w:ascii="宋体" w:hAnsi="宋体" w:eastAsia="宋体" w:cs="宋体"/>
          <w:color w:val="000"/>
          <w:sz w:val="28"/>
          <w:szCs w:val="28"/>
        </w:rPr>
        <w:t xml:space="preserve">唐玄宗开元十五年，李白“仗剑去国，辞亲远游”，来到安州(今安陆)，开始了“酒隐安陆”十年的生活。后同唐高宗朝宰相许圉师孙女许紫烟结婚后即居住于此，白兆山距大安山(许圉师旧宅)仅5公里，期间李白以安陆白兆山为活动中心，以文会友，发奋制作，写下了《山中问答》、《蜀道难》、《送孟浩然之广陵》、《安陆白兆山桃花岩寄刘侍御绾》等近百篇著名篇章。白兆山留有白兆寺、桃花岩、李白读书台、太白堂、太白林、绀珠泉、洗脚塘、洗笔池等与李白相关的遗址遗迹。</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玉皇大帝手下有一位专司起草圣旨，发布圣俞之职的官儿太白金星。这太白金星姓李名长庚。他文思敏捷，才华横溢，是天廷难得的文官。但他嗜酒如命，常常喝得酩酊大醉。</w:t>
      </w:r>
    </w:p>
    <w:p>
      <w:pPr>
        <w:ind w:left="0" w:right="0" w:firstLine="560"/>
        <w:spacing w:before="450" w:after="450" w:line="312" w:lineRule="auto"/>
      </w:pPr>
      <w:r>
        <w:rPr>
          <w:rFonts w:ascii="宋体" w:hAnsi="宋体" w:eastAsia="宋体" w:cs="宋体"/>
          <w:color w:val="000"/>
          <w:sz w:val="28"/>
          <w:szCs w:val="28"/>
        </w:rPr>
        <w:t xml:space="preserve">一天，玉皇大帝令太白金星向人间下达一道圣旨，要人们三天吃一餐饭。谁知他接过圣旨后，见天色尚早，就跑到广寒宫里同吴刚一边饮酒一边下起棋来。俩人一局棋没下完，酒却喝了一壶又一壶，都不知不觉的有些醉意了。蒙胧醉意中，太白金星的衣袖拂掉了棋盘上的一枚棋子。</w:t>
      </w:r>
    </w:p>
    <w:p>
      <w:pPr>
        <w:ind w:left="0" w:right="0" w:firstLine="560"/>
        <w:spacing w:before="450" w:after="450" w:line="312" w:lineRule="auto"/>
      </w:pPr>
      <w:r>
        <w:rPr>
          <w:rFonts w:ascii="宋体" w:hAnsi="宋体" w:eastAsia="宋体" w:cs="宋体"/>
          <w:color w:val="000"/>
          <w:sz w:val="28"/>
          <w:szCs w:val="28"/>
        </w:rPr>
        <w:t xml:space="preserve">这枚棋子自天而降，“轰隆”一声巨响，落在了安陆西北三十里外的地方，变成了一座高千仞的大山。由于棋子落地时产生的巨大冲击力，砸得地上乱石滚滚，烟尘蒙蒙。于是人们就把那地方叫做“烟店”。</w:t>
      </w:r>
    </w:p>
    <w:p>
      <w:pPr>
        <w:ind w:left="0" w:right="0" w:firstLine="560"/>
        <w:spacing w:before="450" w:after="450" w:line="312" w:lineRule="auto"/>
      </w:pPr>
      <w:r>
        <w:rPr>
          <w:rFonts w:ascii="宋体" w:hAnsi="宋体" w:eastAsia="宋体" w:cs="宋体"/>
          <w:color w:val="000"/>
          <w:sz w:val="28"/>
          <w:szCs w:val="28"/>
        </w:rPr>
        <w:t xml:space="preserve">而乱石滚滚，也震动了当地六个卧龙潭。已在潭中修行千年的六条神龙闻声而出，其中一条潜入巨山，喜其灵气，遂盘踞于山内。后遇真武神，感其神猛，授以宝剑，助其白日飞升。其余五龙守于原处，镇守此地，与仙山遥遥相对。后人希望庇其佑护，遂将此地命名为五龙冈。</w:t>
      </w:r>
    </w:p>
    <w:p>
      <w:pPr>
        <w:ind w:left="0" w:right="0" w:firstLine="560"/>
        <w:spacing w:before="450" w:after="450" w:line="312" w:lineRule="auto"/>
      </w:pPr>
      <w:r>
        <w:rPr>
          <w:rFonts w:ascii="宋体" w:hAnsi="宋体" w:eastAsia="宋体" w:cs="宋体"/>
          <w:color w:val="000"/>
          <w:sz w:val="28"/>
          <w:szCs w:val="28"/>
        </w:rPr>
        <w:t xml:space="preserve">而那棋子落入下界的“轰隆”一声巨响，把太白金星的酒给震醒了一大半。他突然记起了玉皇大帝令他向人间传达圣旨的事。就似醉非醒的慌慌张张地来到南天门，向人间发话道：“玉帝有令天下百姓今后一日只准吃三餐饭，不得有误!”。后来，玉皇大帝知道太白金星因为贪杯误传了旨，就把贬到凡间让他投胎到四川江由一位李姓人家，取名李白。</w:t>
      </w:r>
    </w:p>
    <w:p>
      <w:pPr>
        <w:ind w:left="0" w:right="0" w:firstLine="560"/>
        <w:spacing w:before="450" w:after="450" w:line="312" w:lineRule="auto"/>
      </w:pPr>
      <w:r>
        <w:rPr>
          <w:rFonts w:ascii="宋体" w:hAnsi="宋体" w:eastAsia="宋体" w:cs="宋体"/>
          <w:color w:val="000"/>
          <w:sz w:val="28"/>
          <w:szCs w:val="28"/>
        </w:rPr>
        <w:t xml:space="preserve">一天，一位云游高僧来到安陆烟店，见那枚棋子化作的大山被红光普照，紫气升腾，有神灵仙气知是太白金星所造化，便为它取名叫做“白兆山”。后来，李白仗剑出游，来到白兆山，顿有所悟，感慨道：“山名曰白兆，始知李白来”，就在山上住了下来，而且一住就是十年。大家都称李白是“诗仙”，以为他诗作得好，才称之为“仙”，其实他是“谪仙”，就是被贬谪到凡间的神仙。</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关于湖北武当山的导游词范文七</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遗产，1994年12月被入为世界遗产武当山位于湖北省西北部丹江口市西南，又名太和山、玄岳山，是我国著名的道教圣地。相传道教信奉的\"真武大帝\"即在此修仙得道飞升，也是武当拳术的发源地。武当意为\"非真武不足当之\"。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是当年张三丰在这里的掌门人，是唐代的时候建的。当武当山建起的时候，唐代被元朝消灭。现在虽然许多宫观已成瓦砾，然而现存的建筑仍透着宏伟和精美，而且有许多绝妙之处令人称奇。如复真观一座五层高楼中，有一柱支撑十二根梁枋的结构奇特的杰作；九曲黄河墙可传递声音，与北京天坛回音壁异曲同工；转身殿里的大钟在撞击时殿内几无声息，而殿外却分明听到钟声袅袅；山巅那座铜铸鎏金的金殿是一件工艺珍品，围绕着它有几大奇观，其中之一为“雷火炼殿”：古时金殿未有避雷设施，雷雨天时，金殿四周往往电光闪烁，火球翻滚，景象绚丽万千，而每次雷击过后金殿不仅分毫未损，而且灿然如新……凡此种。种使人不由得为古人的智慧发出由衷赞叹。</w:t>
      </w:r>
    </w:p>
    <w:p>
      <w:pPr>
        <w:ind w:left="0" w:right="0" w:firstLine="560"/>
        <w:spacing w:before="450" w:after="450" w:line="312" w:lineRule="auto"/>
      </w:pPr>
      <w:r>
        <w:rPr>
          <w:rFonts w:ascii="宋体" w:hAnsi="宋体" w:eastAsia="宋体" w:cs="宋体"/>
          <w:color w:val="000"/>
          <w:sz w:val="28"/>
          <w:szCs w:val="28"/>
        </w:rPr>
        <w:t xml:space="preserve">武当山真是风景到处是美丽。希望你有机会去细细游赏。位团友：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xx。大家可以叫我“x导”或者“小x”。在接下来的几天里，希望大家多多配合支持小x，虽然我不是最优秀的导游，但一定是最用心的导游。有事您说话，x导会尽全力满足您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2024-11-23T00:18:01+08:00</dcterms:created>
  <dcterms:modified xsi:type="dcterms:W3CDTF">2024-11-23T00:18:01+08:00</dcterms:modified>
</cp:coreProperties>
</file>

<file path=docProps/custom.xml><?xml version="1.0" encoding="utf-8"?>
<Properties xmlns="http://schemas.openxmlformats.org/officeDocument/2006/custom-properties" xmlns:vt="http://schemas.openxmlformats.org/officeDocument/2006/docPropsVTypes"/>
</file>