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宁波营销活动策划模板范文优选32篇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宁波营销活动策划模板范文 第一篇&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第一篇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12月23日至1月6日</w:t>
      </w:r>
    </w:p>
    <w:p>
      <w:pPr>
        <w:ind w:left="0" w:right="0" w:firstLine="560"/>
        <w:spacing w:before="450" w:after="450" w:line="312" w:lineRule="auto"/>
      </w:pPr>
      <w:r>
        <w:rPr>
          <w:rFonts w:ascii="宋体" w:hAnsi="宋体" w:eastAsia="宋体" w:cs="宋体"/>
          <w:color w:val="000"/>
          <w:sz w:val="28"/>
          <w:szCs w:val="28"/>
        </w:rPr>
        <w:t xml:space="preserve">&gt;四：促销形式</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&gt;五：促销内容</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5、送发型图或大头贴：很多客人都想看到一些自己没有过的发型，如果能采用《旺点发型设计软件》给他们设计几个发型，或几个大头贴，在他们做完头发时送给他们，或发qq给他们，客户一定会很高兴。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&gt;六：备注事项</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4、采用《美容美发管理软件》给顾客建立好档案。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第三篇</w:t>
      </w:r>
    </w:p>
    <w:p>
      <w:pPr>
        <w:ind w:left="0" w:right="0" w:firstLine="560"/>
        <w:spacing w:before="450" w:after="450" w:line="312" w:lineRule="auto"/>
      </w:pPr>
      <w:r>
        <w:rPr>
          <w:rFonts w:ascii="宋体" w:hAnsi="宋体" w:eastAsia="宋体" w:cs="宋体"/>
          <w:color w:val="000"/>
          <w:sz w:val="28"/>
          <w:szCs w:val="28"/>
        </w:rPr>
        <w:t xml:space="preserve">活动主题：普丽缇莎陪你过光棍情人节</w:t>
      </w:r>
    </w:p>
    <w:p>
      <w:pPr>
        <w:ind w:left="0" w:right="0" w:firstLine="560"/>
        <w:spacing w:before="450" w:after="450" w:line="312" w:lineRule="auto"/>
      </w:pPr>
      <w:r>
        <w:rPr>
          <w:rFonts w:ascii="宋体" w:hAnsi="宋体" w:eastAsia="宋体" w:cs="宋体"/>
          <w:color w:val="000"/>
          <w:sz w:val="28"/>
          <w:szCs w:val="28"/>
        </w:rPr>
        <w:t xml:space="preserve">活动时间：____年11月1日~11月11日</w:t>
      </w:r>
    </w:p>
    <w:p>
      <w:pPr>
        <w:ind w:left="0" w:right="0" w:firstLine="560"/>
        <w:spacing w:before="450" w:after="450" w:line="312" w:lineRule="auto"/>
      </w:pPr>
      <w:r>
        <w:rPr>
          <w:rFonts w:ascii="宋体" w:hAnsi="宋体" w:eastAsia="宋体" w:cs="宋体"/>
          <w:color w:val="000"/>
          <w:sz w:val="28"/>
          <w:szCs w:val="28"/>
        </w:rPr>
        <w:t xml:space="preserve">活动地点：普丽缇莎美容院各大直营店</w:t>
      </w:r>
    </w:p>
    <w:p>
      <w:pPr>
        <w:ind w:left="0" w:right="0" w:firstLine="560"/>
        <w:spacing w:before="450" w:after="450" w:line="312" w:lineRule="auto"/>
      </w:pPr>
      <w:r>
        <w:rPr>
          <w:rFonts w:ascii="宋体" w:hAnsi="宋体" w:eastAsia="宋体" w:cs="宋体"/>
          <w:color w:val="000"/>
          <w:sz w:val="28"/>
          <w:szCs w:val="28"/>
        </w:rPr>
        <w:t xml:space="preserve">活动对象：普丽缇莎所有的新老单身女性顾客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普丽缇莎的温暖，并且还能够得到美的体验。在“光棍节”期间，并且结合季节、气候等问题美容院特此推出补水、防干、修复等广受女性朋友欢迎的促销项目。希望能够借此时节，与顾客建立一个和谐、温馨的沟通平台。能为普丽缇莎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2、非会员的顾客，在活动期间进店消费达到288元者，可以直接享受折的优惠。并且赠送普丽缇莎的会员卡一张，和普丽缇莎提供的护肤小样试用装一份。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第四篇</w:t>
      </w:r>
    </w:p>
    <w:p>
      <w:pPr>
        <w:ind w:left="0" w:right="0" w:firstLine="560"/>
        <w:spacing w:before="450" w:after="450" w:line="312" w:lineRule="auto"/>
      </w:pPr>
      <w:r>
        <w:rPr>
          <w:rFonts w:ascii="宋体" w:hAnsi="宋体" w:eastAsia="宋体" w:cs="宋体"/>
          <w:color w:val="000"/>
          <w:sz w:val="28"/>
          <w:szCs w:val="28"/>
        </w:rPr>
        <w:t xml:space="preserve">&gt;一、活动组委会</w:t>
      </w:r>
    </w:p>
    <w:p>
      <w:pPr>
        <w:ind w:left="0" w:right="0" w:firstLine="560"/>
        <w:spacing w:before="450" w:after="450" w:line="312" w:lineRule="auto"/>
      </w:pPr>
      <w:r>
        <w:rPr>
          <w:rFonts w:ascii="宋体" w:hAnsi="宋体" w:eastAsia="宋体" w:cs="宋体"/>
          <w:color w:val="000"/>
          <w:sz w:val="28"/>
          <w:szCs w:val="28"/>
        </w:rPr>
        <w:t xml:space="preserve">(一)负责：董事会成员、总经办、企划部</w:t>
      </w:r>
    </w:p>
    <w:p>
      <w:pPr>
        <w:ind w:left="0" w:right="0" w:firstLine="560"/>
        <w:spacing w:before="450" w:after="450" w:line="312" w:lineRule="auto"/>
      </w:pPr>
      <w:r>
        <w:rPr>
          <w:rFonts w:ascii="宋体" w:hAnsi="宋体" w:eastAsia="宋体" w:cs="宋体"/>
          <w:color w:val="000"/>
          <w:sz w:val="28"/>
          <w:szCs w:val="28"/>
        </w:rPr>
        <w:t xml:space="preserve">(二)成员：各部门负责人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9月18日至9月30日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借助中国的传统节日“中秋节”小长假和国人的七日长假“国庆节”营造商场第二个销售高峰，以及针对长假后的冷淡市场有的放矢，减缓及减小销售下降趋势。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&gt;七、宣传策略</w:t>
      </w:r>
    </w:p>
    <w:p>
      <w:pPr>
        <w:ind w:left="0" w:right="0" w:firstLine="560"/>
        <w:spacing w:before="450" w:after="450" w:line="312" w:lineRule="auto"/>
      </w:pPr>
      <w:r>
        <w:rPr>
          <w:rFonts w:ascii="宋体" w:hAnsi="宋体" w:eastAsia="宋体" w:cs="宋体"/>
          <w:color w:val="000"/>
          <w:sz w:val="28"/>
          <w:szCs w:val="28"/>
        </w:rPr>
        <w:t xml:space="preserve">(一)DM海报宣传</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(三)宣传内容：月饼上市、团购、大宗购月饼以及相关活动内容;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(六)宣传形式：动画图片加文字。</w:t>
      </w:r>
    </w:p>
    <w:p>
      <w:pPr>
        <w:ind w:left="0" w:right="0" w:firstLine="560"/>
        <w:spacing w:before="450" w:after="450" w:line="312" w:lineRule="auto"/>
      </w:pPr>
      <w:r>
        <w:rPr>
          <w:rFonts w:ascii="宋体" w:hAnsi="宋体" w:eastAsia="宋体" w:cs="宋体"/>
          <w:color w:val="000"/>
          <w:sz w:val="28"/>
          <w:szCs w:val="28"/>
        </w:rPr>
        <w:t xml:space="preserve">(七)场外巨幅、展板宣传;</w:t>
      </w:r>
    </w:p>
    <w:p>
      <w:pPr>
        <w:ind w:left="0" w:right="0" w:firstLine="560"/>
        <w:spacing w:before="450" w:after="450" w:line="312" w:lineRule="auto"/>
      </w:pPr>
      <w:r>
        <w:rPr>
          <w:rFonts w:ascii="宋体" w:hAnsi="宋体" w:eastAsia="宋体" w:cs="宋体"/>
          <w:color w:val="000"/>
          <w:sz w:val="28"/>
          <w:szCs w:val="28"/>
        </w:rPr>
        <w:t xml:space="preserve">(八)场内播音宣传;</w:t>
      </w:r>
    </w:p>
    <w:p>
      <w:pPr>
        <w:ind w:left="0" w:right="0" w:firstLine="560"/>
        <w:spacing w:before="450" w:after="450" w:line="312" w:lineRule="auto"/>
      </w:pPr>
      <w:r>
        <w:rPr>
          <w:rFonts w:ascii="宋体" w:hAnsi="宋体" w:eastAsia="宋体" w:cs="宋体"/>
          <w:color w:val="000"/>
          <w:sz w:val="28"/>
          <w:szCs w:val="28"/>
        </w:rPr>
        <w:t xml:space="preserve">(九)社区各人流密集处以小条幅宣传，内容：“xx购物广场祝全市人民中秋节快乐。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&gt;八、活动策略：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三等奖：奖价值98元摄影套餐详情请到xx新新娘婚纱摄影咨询处咨询。此项活动奖品由xx新娘婚纱摄影赞助教师节进行。</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第五篇</w:t>
      </w:r>
    </w:p>
    <w:p>
      <w:pPr>
        <w:ind w:left="0" w:right="0" w:firstLine="560"/>
        <w:spacing w:before="450" w:after="450" w:line="312" w:lineRule="auto"/>
      </w:pPr>
      <w:r>
        <w:rPr>
          <w:rFonts w:ascii="宋体" w:hAnsi="宋体" w:eastAsia="宋体" w:cs="宋体"/>
          <w:color w:val="000"/>
          <w:sz w:val="28"/>
          <w:szCs w:val="28"/>
        </w:rPr>
        <w:t xml:space="preserve">&gt;一、执行时间：</w:t>
      </w:r>
    </w:p>
    <w:p>
      <w:pPr>
        <w:ind w:left="0" w:right="0" w:firstLine="560"/>
        <w:spacing w:before="450" w:after="450" w:line="312" w:lineRule="auto"/>
      </w:pPr>
      <w:r>
        <w:rPr>
          <w:rFonts w:ascii="宋体" w:hAnsi="宋体" w:eastAsia="宋体" w:cs="宋体"/>
          <w:color w:val="000"/>
          <w:sz w:val="28"/>
          <w:szCs w:val="28"/>
        </w:rPr>
        <w:t xml:space="preserve">和老带新政策一块执行，具体时间待定</w:t>
      </w:r>
    </w:p>
    <w:p>
      <w:pPr>
        <w:ind w:left="0" w:right="0" w:firstLine="560"/>
        <w:spacing w:before="450" w:after="450" w:line="312" w:lineRule="auto"/>
      </w:pPr>
      <w:r>
        <w:rPr>
          <w:rFonts w:ascii="宋体" w:hAnsi="宋体" w:eastAsia="宋体" w:cs="宋体"/>
          <w:color w:val="000"/>
          <w:sz w:val="28"/>
          <w:szCs w:val="28"/>
        </w:rPr>
        <w:t xml:space="preserve">&gt;二、全员营销范围：</w:t>
      </w:r>
    </w:p>
    <w:p>
      <w:pPr>
        <w:ind w:left="0" w:right="0" w:firstLine="560"/>
        <w:spacing w:before="450" w:after="450" w:line="312" w:lineRule="auto"/>
      </w:pPr>
      <w:r>
        <w:rPr>
          <w:rFonts w:ascii="宋体" w:hAnsi="宋体" w:eastAsia="宋体" w:cs="宋体"/>
          <w:color w:val="000"/>
          <w:sz w:val="28"/>
          <w:szCs w:val="28"/>
        </w:rPr>
        <w:t xml:space="preserve">除代理销售公司内部员工外所有人</w:t>
      </w:r>
    </w:p>
    <w:p>
      <w:pPr>
        <w:ind w:left="0" w:right="0" w:firstLine="560"/>
        <w:spacing w:before="450" w:after="450" w:line="312" w:lineRule="auto"/>
      </w:pPr>
      <w:r>
        <w:rPr>
          <w:rFonts w:ascii="宋体" w:hAnsi="宋体" w:eastAsia="宋体" w:cs="宋体"/>
          <w:color w:val="000"/>
          <w:sz w:val="28"/>
          <w:szCs w:val="28"/>
        </w:rPr>
        <w:t xml:space="preserve">&gt;三、执行方法：</w:t>
      </w:r>
    </w:p>
    <w:p>
      <w:pPr>
        <w:ind w:left="0" w:right="0" w:firstLine="560"/>
        <w:spacing w:before="450" w:after="450" w:line="312" w:lineRule="auto"/>
      </w:pPr>
      <w:r>
        <w:rPr>
          <w:rFonts w:ascii="宋体" w:hAnsi="宋体" w:eastAsia="宋体" w:cs="宋体"/>
          <w:color w:val="000"/>
          <w:sz w:val="28"/>
          <w:szCs w:val="28"/>
        </w:rPr>
        <w:t xml:space="preserve">介绍人如有可介绍客户，必须事先通知销售部经理，并由销售部经理指定置业顾问进行接待</w:t>
      </w:r>
    </w:p>
    <w:p>
      <w:pPr>
        <w:ind w:left="0" w:right="0" w:firstLine="560"/>
        <w:spacing w:before="450" w:after="450" w:line="312" w:lineRule="auto"/>
      </w:pPr>
      <w:r>
        <w:rPr>
          <w:rFonts w:ascii="宋体" w:hAnsi="宋体" w:eastAsia="宋体" w:cs="宋体"/>
          <w:color w:val="000"/>
          <w:sz w:val="28"/>
          <w:szCs w:val="28"/>
        </w:rPr>
        <w:t xml:space="preserve">&gt;四、提成政策：</w:t>
      </w:r>
    </w:p>
    <w:p>
      <w:pPr>
        <w:ind w:left="0" w:right="0" w:firstLine="560"/>
        <w:spacing w:before="450" w:after="450" w:line="312" w:lineRule="auto"/>
      </w:pPr>
      <w:r>
        <w:rPr>
          <w:rFonts w:ascii="宋体" w:hAnsi="宋体" w:eastAsia="宋体" w:cs="宋体"/>
          <w:color w:val="000"/>
          <w:sz w:val="28"/>
          <w:szCs w:val="28"/>
        </w:rPr>
        <w:t xml:space="preserve">经介绍人（销售部员工除外）介绍的客户，介绍人的佣金标准：一套20_元</w:t>
      </w:r>
    </w:p>
    <w:p>
      <w:pPr>
        <w:ind w:left="0" w:right="0" w:firstLine="560"/>
        <w:spacing w:before="450" w:after="450" w:line="312" w:lineRule="auto"/>
      </w:pPr>
      <w:r>
        <w:rPr>
          <w:rFonts w:ascii="宋体" w:hAnsi="宋体" w:eastAsia="宋体" w:cs="宋体"/>
          <w:color w:val="000"/>
          <w:sz w:val="28"/>
          <w:szCs w:val="28"/>
        </w:rPr>
        <w:t xml:space="preserve">&gt;五、佣金发放形式：</w:t>
      </w:r>
    </w:p>
    <w:p>
      <w:pPr>
        <w:ind w:left="0" w:right="0" w:firstLine="560"/>
        <w:spacing w:before="450" w:after="450" w:line="312" w:lineRule="auto"/>
      </w:pPr>
      <w:r>
        <w:rPr>
          <w:rFonts w:ascii="宋体" w:hAnsi="宋体" w:eastAsia="宋体" w:cs="宋体"/>
          <w:color w:val="000"/>
          <w:sz w:val="28"/>
          <w:szCs w:val="28"/>
        </w:rPr>
        <w:t xml:space="preserve">1、介绍人需带新客户来案场，并且报出自己的姓名、联系方式、已购房号。</w:t>
      </w:r>
    </w:p>
    <w:p>
      <w:pPr>
        <w:ind w:left="0" w:right="0" w:firstLine="560"/>
        <w:spacing w:before="450" w:after="450" w:line="312" w:lineRule="auto"/>
      </w:pPr>
      <w:r>
        <w:rPr>
          <w:rFonts w:ascii="宋体" w:hAnsi="宋体" w:eastAsia="宋体" w:cs="宋体"/>
          <w:color w:val="000"/>
          <w:sz w:val="28"/>
          <w:szCs w:val="28"/>
        </w:rPr>
        <w:t xml:space="preserve">2、正确填写全民营销确认单：本确认单于新客户与介绍人来访当日填写并签字确认。</w:t>
      </w:r>
    </w:p>
    <w:p>
      <w:pPr>
        <w:ind w:left="0" w:right="0" w:firstLine="560"/>
        <w:spacing w:before="450" w:after="450" w:line="312" w:lineRule="auto"/>
      </w:pPr>
      <w:r>
        <w:rPr>
          <w:rFonts w:ascii="宋体" w:hAnsi="宋体" w:eastAsia="宋体" w:cs="宋体"/>
          <w:color w:val="000"/>
          <w:sz w:val="28"/>
          <w:szCs w:val="28"/>
        </w:rPr>
        <w:t xml:space="preserve">3、本确认单须在本活动时间内填报。</w:t>
      </w:r>
    </w:p>
    <w:p>
      <w:pPr>
        <w:ind w:left="0" w:right="0" w:firstLine="560"/>
        <w:spacing w:before="450" w:after="450" w:line="312" w:lineRule="auto"/>
      </w:pPr>
      <w:r>
        <w:rPr>
          <w:rFonts w:ascii="宋体" w:hAnsi="宋体" w:eastAsia="宋体" w:cs="宋体"/>
          <w:color w:val="000"/>
          <w:sz w:val="28"/>
          <w:szCs w:val="28"/>
        </w:rPr>
        <w:t xml:space="preserve">4、介绍人在其推荐的新客户与开发商签订《商品房买卖合同》，并按合同约定付清房款（按揭款到账）后，即可兑现奖励结算。</w:t>
      </w:r>
    </w:p>
    <w:p>
      <w:pPr>
        <w:ind w:left="0" w:right="0" w:firstLine="560"/>
        <w:spacing w:before="450" w:after="450" w:line="312" w:lineRule="auto"/>
      </w:pPr>
      <w:r>
        <w:rPr>
          <w:rFonts w:ascii="宋体" w:hAnsi="宋体" w:eastAsia="宋体" w:cs="宋体"/>
          <w:color w:val="000"/>
          <w:sz w:val="28"/>
          <w:szCs w:val="28"/>
        </w:rPr>
        <w:t xml:space="preserve">5、介绍人应在收到开发商发放奖励通知之日起30日内持有效证件领取奖励，逾期未领的视为自行放弃奖励。</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苹果20枚，费用大约20x元；</w:t>
      </w:r>
    </w:p>
    <w:p>
      <w:pPr>
        <w:ind w:left="0" w:right="0" w:firstLine="560"/>
        <w:spacing w:before="450" w:after="450" w:line="312" w:lineRule="auto"/>
      </w:pPr>
      <w:r>
        <w:rPr>
          <w:rFonts w:ascii="宋体" w:hAnsi="宋体" w:eastAsia="宋体" w:cs="宋体"/>
          <w:color w:val="000"/>
          <w:sz w:val="28"/>
          <w:szCs w:val="28"/>
        </w:rPr>
        <w:t xml:space="preserve">亲情卡片20枚，费用4000元。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第七篇</w:t>
      </w:r>
    </w:p>
    <w:p>
      <w:pPr>
        <w:ind w:left="0" w:right="0" w:firstLine="560"/>
        <w:spacing w:before="450" w:after="450" w:line="312" w:lineRule="auto"/>
      </w:pPr>
      <w:r>
        <w:rPr>
          <w:rFonts w:ascii="宋体" w:hAnsi="宋体" w:eastAsia="宋体" w:cs="宋体"/>
          <w:color w:val="000"/>
          <w:sz w:val="28"/>
          <w:szCs w:val="28"/>
        </w:rPr>
        <w:t xml:space="preserve">贩卖快乐嘉年华从每一个环节获得银子</w:t>
      </w:r>
    </w:p>
    <w:p>
      <w:pPr>
        <w:ind w:left="0" w:right="0" w:firstLine="560"/>
        <w:spacing w:before="450" w:after="450" w:line="312" w:lineRule="auto"/>
      </w:pPr>
      <w:r>
        <w:rPr>
          <w:rFonts w:ascii="宋体" w:hAnsi="宋体" w:eastAsia="宋体" w:cs="宋体"/>
          <w:color w:val="000"/>
          <w:sz w:val="28"/>
          <w:szCs w:val="28"/>
        </w:rPr>
        <w:t xml:space="preserve">文/琦华</w:t>
      </w:r>
    </w:p>
    <w:p>
      <w:pPr>
        <w:ind w:left="0" w:right="0" w:firstLine="560"/>
        <w:spacing w:before="450" w:after="450" w:line="312" w:lineRule="auto"/>
      </w:pPr>
      <w:r>
        <w:rPr>
          <w:rFonts w:ascii="宋体" w:hAnsi="宋体" w:eastAsia="宋体" w:cs="宋体"/>
          <w:color w:val="000"/>
          <w:sz w:val="28"/>
          <w:szCs w:val="28"/>
        </w:rPr>
        <w:t xml:space="preserve">案例主体：香港汇翔有限公司</w:t>
      </w:r>
    </w:p>
    <w:p>
      <w:pPr>
        <w:ind w:left="0" w:right="0" w:firstLine="560"/>
        <w:spacing w:before="450" w:after="450" w:line="312" w:lineRule="auto"/>
      </w:pPr>
      <w:r>
        <w:rPr>
          <w:rFonts w:ascii="宋体" w:hAnsi="宋体" w:eastAsia="宋体" w:cs="宋体"/>
          <w:color w:val="000"/>
          <w:sz w:val="28"/>
          <w:szCs w:val="28"/>
        </w:rPr>
        <w:t xml:space="preserve">市场地位：公司专业经营巡回式游乐场“环球嘉年华”项目，成为与迪斯尼、环球影城并列的世界三大娱乐品牌之一。</w:t>
      </w:r>
    </w:p>
    <w:p>
      <w:pPr>
        <w:ind w:left="0" w:right="0" w:firstLine="560"/>
        <w:spacing w:before="450" w:after="450" w:line="312" w:lineRule="auto"/>
      </w:pPr>
      <w:r>
        <w:rPr>
          <w:rFonts w:ascii="宋体" w:hAnsi="宋体" w:eastAsia="宋体" w:cs="宋体"/>
          <w:color w:val="000"/>
          <w:sz w:val="28"/>
          <w:szCs w:val="28"/>
        </w:rPr>
        <w:t xml:space="preserve">市场意义：环球嘉年华就其规模和影响力其实并不能和迪斯尼相提并论，拥有“环球嘉年华”品牌的香港汇翔有限公司在20_年才成立，目前只在巴黎、新加坡等七个城市做过巡回。但其在所有巡回经营中均大幅赢利，这是令迪斯尼极为羡慕并望尘莫及的。而20_上海夏季版更是在因非典遭受重创的中国旅游业，一片萧条之后唯一的一个亮点。它不仅为中国旅游带来了信心，更带来了启示。</w:t>
      </w:r>
    </w:p>
    <w:p>
      <w:pPr>
        <w:ind w:left="0" w:right="0" w:firstLine="560"/>
        <w:spacing w:before="450" w:after="450" w:line="312" w:lineRule="auto"/>
      </w:pPr>
      <w:r>
        <w:rPr>
          <w:rFonts w:ascii="宋体" w:hAnsi="宋体" w:eastAsia="宋体" w:cs="宋体"/>
          <w:color w:val="000"/>
          <w:sz w:val="28"/>
          <w:szCs w:val="28"/>
        </w:rPr>
        <w:t xml:space="preserve">市场效果：上海环球嘉年华夏季版创造了两个记录：一是在最炎热的一个月里创造了130万的人流量，这比上海锦江乐园最鼎盛时期的半年人流量还大;二是平均每天近400万的营运收入，打破了魔幻大师大卫·科波菲尔创下的上海娱乐票房之最。此次上海行营业收入亿元。</w:t>
      </w:r>
    </w:p>
    <w:p>
      <w:pPr>
        <w:ind w:left="0" w:right="0" w:firstLine="560"/>
        <w:spacing w:before="450" w:after="450" w:line="312" w:lineRule="auto"/>
      </w:pPr>
      <w:r>
        <w:rPr>
          <w:rFonts w:ascii="宋体" w:hAnsi="宋体" w:eastAsia="宋体" w:cs="宋体"/>
          <w:color w:val="000"/>
          <w:sz w:val="28"/>
          <w:szCs w:val="28"/>
        </w:rPr>
        <w:t xml:space="preserve">案例背景：目前中国游乐业90的项目都在亏损，全球亦是如此，就连迪斯尼也难逃此运。而由于非典的影响，上海“环球嘉年华”的活动推迟了两个月，不得不在炎热的6月底才刚刚开张。高温、非典后遗症都在考验着这个泊来的狂欢节。但由于主办方的精心运作，在地点的选择、时机的选择、合作伙伴的选择，以及操作手段上的创新，使得嘉年华20_上海夏季版圆满落幕，各方皆大欢喜。</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20_年年初香港举办的“环球嘉年华20_”，58天共吸引游客190万人次，总收入达到亿港元。于是主办方趁热打铁，立刻跨越珠江，希望下一站落户广州。但此举并未成功。于是日本索尼亚公司中国区经理杨浚宇将香港汇翔引到了上海。</w:t>
      </w:r>
    </w:p>
    <w:p>
      <w:pPr>
        <w:ind w:left="0" w:right="0" w:firstLine="560"/>
        <w:spacing w:before="450" w:after="450" w:line="312" w:lineRule="auto"/>
      </w:pPr>
      <w:r>
        <w:rPr>
          <w:rFonts w:ascii="宋体" w:hAnsi="宋体" w:eastAsia="宋体" w:cs="宋体"/>
          <w:color w:val="000"/>
          <w:sz w:val="28"/>
          <w:szCs w:val="28"/>
        </w:rPr>
        <w:t xml:space="preserve">香港汇翔与上海浦东新区一拍既合，在最短的时间内办好了全部手续。</w:t>
      </w:r>
    </w:p>
    <w:p>
      <w:pPr>
        <w:ind w:left="0" w:right="0" w:firstLine="560"/>
        <w:spacing w:before="450" w:after="450" w:line="312" w:lineRule="auto"/>
      </w:pPr>
      <w:r>
        <w:rPr>
          <w:rFonts w:ascii="宋体" w:hAnsi="宋体" w:eastAsia="宋体" w:cs="宋体"/>
          <w:color w:val="000"/>
          <w:sz w:val="28"/>
          <w:szCs w:val="28"/>
        </w:rPr>
        <w:t xml:space="preserve">6月27日狂欢节开幕，盛况空前，平时每天进场人数保持在3万，节假日4~5万。日均结算额接近330万元，这一数字几乎两倍于嘉年华在香港时的记录。现场情况更是疯狂：由于道路条件有限，入口处长队被挤压成若干个S型，每个S的横边长约200米，且4~5人站成一排，高峰时从队尾到队首的时间约两小时;下午五六点时，大喇叭经常这样喊：“今天入场人数已满，请大家不要排队”。而关门时间是晚上11点;周边两个街区的道路两侧全部停满车，停车费更是高达20元/小时。一个月的营业收入达到了亿元。</w:t>
      </w:r>
    </w:p>
    <w:p>
      <w:pPr>
        <w:ind w:left="0" w:right="0" w:firstLine="560"/>
        <w:spacing w:before="450" w:after="450" w:line="312" w:lineRule="auto"/>
      </w:pPr>
      <w:r>
        <w:rPr>
          <w:rFonts w:ascii="宋体" w:hAnsi="宋体" w:eastAsia="宋体" w:cs="宋体"/>
          <w:color w:val="000"/>
          <w:sz w:val="28"/>
          <w:szCs w:val="28"/>
        </w:rPr>
        <w:t xml:space="preserve">上海环球嘉年华案例解析</w:t>
      </w:r>
    </w:p>
    <w:p>
      <w:pPr>
        <w:ind w:left="0" w:right="0" w:firstLine="560"/>
        <w:spacing w:before="450" w:after="450" w:line="312" w:lineRule="auto"/>
      </w:pPr>
      <w:r>
        <w:rPr>
          <w:rFonts w:ascii="宋体" w:hAnsi="宋体" w:eastAsia="宋体" w:cs="宋体"/>
          <w:color w:val="000"/>
          <w:sz w:val="28"/>
          <w:szCs w:val="28"/>
        </w:rPr>
        <w:t xml:space="preserve">赢利模式：移动+联合，不为淡季付费</w:t>
      </w:r>
    </w:p>
    <w:p>
      <w:pPr>
        <w:ind w:left="0" w:right="0" w:firstLine="560"/>
        <w:spacing w:before="450" w:after="450" w:line="312" w:lineRule="auto"/>
      </w:pPr>
      <w:r>
        <w:rPr>
          <w:rFonts w:ascii="宋体" w:hAnsi="宋体" w:eastAsia="宋体" w:cs="宋体"/>
          <w:color w:val="000"/>
          <w:sz w:val="28"/>
          <w:szCs w:val="28"/>
        </w:rPr>
        <w:t xml:space="preserve">对于固定游乐场来说，旅游的淡旺季投资回报相差很大，淡季里设施空置，维护成本很高，投入大产出少，造成资源浪费。上个世纪90年代，国内曾掀起建造主题游乐场的风潮，但多数经营不善，被动等待、设备老化和项目缺乏新鲜感是它们的致命伤。</w:t>
      </w:r>
    </w:p>
    <w:p>
      <w:pPr>
        <w:ind w:left="0" w:right="0" w:firstLine="560"/>
        <w:spacing w:before="450" w:after="450" w:line="312" w:lineRule="auto"/>
      </w:pPr>
      <w:r>
        <w:rPr>
          <w:rFonts w:ascii="宋体" w:hAnsi="宋体" w:eastAsia="宋体" w:cs="宋体"/>
          <w:color w:val="000"/>
          <w:sz w:val="28"/>
          <w:szCs w:val="28"/>
        </w:rPr>
        <w:t xml:space="preserve">嘉年华被称为世界上最大型的巡回移动式游乐场，与嘉年华的规模不相称的是，公司只有二十多个正式员工，几乎所有设备和大部分工作人员都是临时雇用的。此次上海一站的活动，700多人(包括外籍员工)一个月的人员成本竟然还不到170万。香港汇翔公司所做的仅仅是携带“环球嘉年华”这个品牌环游世界，联系可以提供游乐场所的大城市。待一切活动细节策划好后，再联合德国、瑞典、英国、意大利等地的游乐设施生产商以及本地商家，由他们提供各种游乐设施和各种服务，在活动结束后双方从盈利中提成。</w:t>
      </w:r>
    </w:p>
    <w:p>
      <w:pPr>
        <w:ind w:left="0" w:right="0" w:firstLine="560"/>
        <w:spacing w:before="450" w:after="450" w:line="312" w:lineRule="auto"/>
      </w:pPr>
      <w:r>
        <w:rPr>
          <w:rFonts w:ascii="宋体" w:hAnsi="宋体" w:eastAsia="宋体" w:cs="宋体"/>
          <w:color w:val="000"/>
          <w:sz w:val="28"/>
          <w:szCs w:val="28"/>
        </w:rPr>
        <w:t xml:space="preserve">此次嘉年华带到上海的极速大风车，在全世界仅有3台，被称为世界上最昂贵的游艺机械，每台造价就达150万美元。此外，移动游乐场的土地、设备通常都是暂时租用的，灵活的业态大大减少了场地和设施维护的费用，有效压缩了成本，也能更快地更换设备，或是根据不同受众搭配不同的游戏组合，使每一次“嘉年华”都是独一无二的。</w:t>
      </w:r>
    </w:p>
    <w:p>
      <w:pPr>
        <w:ind w:left="0" w:right="0" w:firstLine="560"/>
        <w:spacing w:before="450" w:after="450" w:line="312" w:lineRule="auto"/>
      </w:pPr>
      <w:r>
        <w:rPr>
          <w:rFonts w:ascii="宋体" w:hAnsi="宋体" w:eastAsia="宋体" w:cs="宋体"/>
          <w:color w:val="000"/>
          <w:sz w:val="28"/>
          <w:szCs w:val="28"/>
        </w:rPr>
        <w:t xml:space="preserve">况且，有种说法——“借来的书会很快看完，而买来的会一放很久不去碰。”这个原理套用在嘉年华身上也适用，因为不是天天有，因为有一种期待，一种终于等到、可以尽兴的狂欢气氛，所以能在短时间内释放出巨大的消费能量。</w:t>
      </w:r>
    </w:p>
    <w:p>
      <w:pPr>
        <w:ind w:left="0" w:right="0" w:firstLine="560"/>
        <w:spacing w:before="450" w:after="450" w:line="312" w:lineRule="auto"/>
      </w:pPr>
      <w:r>
        <w:rPr>
          <w:rFonts w:ascii="宋体" w:hAnsi="宋体" w:eastAsia="宋体" w:cs="宋体"/>
          <w:color w:val="000"/>
          <w:sz w:val="28"/>
          <w:szCs w:val="28"/>
        </w:rPr>
        <w:t xml:space="preserve">选址：目标客户最为集中地区</w:t>
      </w:r>
    </w:p>
    <w:p>
      <w:pPr>
        <w:ind w:left="0" w:right="0" w:firstLine="560"/>
        <w:spacing w:before="450" w:after="450" w:line="312" w:lineRule="auto"/>
      </w:pPr>
      <w:r>
        <w:rPr>
          <w:rFonts w:ascii="宋体" w:hAnsi="宋体" w:eastAsia="宋体" w:cs="宋体"/>
          <w:color w:val="000"/>
          <w:sz w:val="28"/>
          <w:szCs w:val="28"/>
        </w:rPr>
        <w:t xml:space="preserve">本次嘉年华原定投资7000万元，因SARS而推迟的两个月在设备维护和广告维护方面又追加了20_万元的投入，要保本还要盈利，首先需要一个消费力强劲的市场作为平台，这个市场必须有大量具有一定消费能力的消费群体，这个群体必须能够接受嘉年华的游乐方式，上海就是这样一个市场。人口基数、经济水平、消费能力、地理位置……都牵连着嘉年华的盈利神经，在这些方面，上海—浦东—陆家嘴在国内几乎无人能出其右。</w:t>
      </w:r>
    </w:p>
    <w:p>
      <w:pPr>
        <w:ind w:left="0" w:right="0" w:firstLine="560"/>
        <w:spacing w:before="450" w:after="450" w:line="312" w:lineRule="auto"/>
      </w:pPr>
      <w:r>
        <w:rPr>
          <w:rFonts w:ascii="宋体" w:hAnsi="宋体" w:eastAsia="宋体" w:cs="宋体"/>
          <w:color w:val="000"/>
          <w:sz w:val="28"/>
          <w:szCs w:val="28"/>
        </w:rPr>
        <w:t xml:space="preserve">20_年，到浦东旅游的人次是1400万，旅游收入85亿元，“五一”、“十一”黄金周期间，每天都有百万人次到小陆家嘴地区观光，方寸之地内聚集了诸如东方明珠、金茂大厦、滨江大道、海洋水族馆等众多吸引游客的驻足点，人气足够，商机自然凸显。而说到消费能力，上海市民目前的文化消费水平已接近甚至超过香港。登一次东方明珠就需花50~100元，而嘉年华里最贵的一个项目不过70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第八篇</w:t>
      </w:r>
    </w:p>
    <w:p>
      <w:pPr>
        <w:ind w:left="0" w:right="0" w:firstLine="560"/>
        <w:spacing w:before="450" w:after="450" w:line="312" w:lineRule="auto"/>
      </w:pPr>
      <w:r>
        <w:rPr>
          <w:rFonts w:ascii="宋体" w:hAnsi="宋体" w:eastAsia="宋体" w:cs="宋体"/>
          <w:color w:val="000"/>
          <w:sz w:val="28"/>
          <w:szCs w:val="28"/>
        </w:rPr>
        <w:t xml:space="preserve">湖南泰尔制药有限公司是从事新一代药品，健康食品的科研，生产与销售的高科技企业;是国家火炬计划浏阳生物医药园的骨干企业.泰尔制药位于中国第二大生物医药园--湖南浏阳生物医药园.截止至20xx年公司按GMP标准完成的第一期投资，年生产能力可达8亿元，第2期工程在20xx年底完成后，年产能力可达20亿元以上.</w:t>
      </w:r>
    </w:p>
    <w:p>
      <w:pPr>
        <w:ind w:left="0" w:right="0" w:firstLine="560"/>
        <w:spacing w:before="450" w:after="450" w:line="312" w:lineRule="auto"/>
      </w:pPr>
      <w:r>
        <w:rPr>
          <w:rFonts w:ascii="宋体" w:hAnsi="宋体" w:eastAsia="宋体" w:cs="宋体"/>
          <w:color w:val="000"/>
          <w:sz w:val="28"/>
          <w:szCs w:val="28"/>
        </w:rPr>
        <w:t xml:space="preserve">健康食品方面，泰尔构建了一个国际化科研平台，研发生产了诸多优秀产品.目前已上市的产品其中就有我们本次营销策划的产品对象_世界新一代减肥美容营养素_——_维亭_，其卓越的品质与独特的功效赢得了广大消费者的热爱，并迅速成为领导品牌，取得了较大的社会经济效益.</w:t>
      </w:r>
    </w:p>
    <w:p>
      <w:pPr>
        <w:ind w:left="0" w:right="0" w:firstLine="560"/>
        <w:spacing w:before="450" w:after="450" w:line="312" w:lineRule="auto"/>
      </w:pPr>
      <w:r>
        <w:rPr>
          <w:rFonts w:ascii="宋体" w:hAnsi="宋体" w:eastAsia="宋体" w:cs="宋体"/>
          <w:color w:val="000"/>
          <w:sz w:val="28"/>
          <w:szCs w:val="28"/>
        </w:rPr>
        <w:t xml:space="preserve">营销策划书05-07</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第九篇</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__月的第二个周日为国际母亲节。在这么富有爱心的日子里更能更增加品牌的公益形象。并容易得到社会性的关注、支持。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目的：掀起活动的第一波高潮，争取得到最大的注意力。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__位儿女还可以获得带自己母亲参加活动的门票。母亲节当日，选择市区商业圈的广场(或剧场)搭建舞台，邀请艺术团到场表演。在活动中，凡是孩子或母亲生日为__月__日的家庭可以获得一年的免费体检。母亲与孩子生日为同日的家庭可以获得终身的荣誉会员。现场还可以安排一些抽奖，档次分为一等奖：__;二等奖：__;三等奖：__。所有参与表演和提问奖为__。</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共计￥__。</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约__场专场费用、条幅制作费用、现场布置费用、媒体支持费用等。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第十篇</w:t>
      </w:r>
    </w:p>
    <w:p>
      <w:pPr>
        <w:ind w:left="0" w:right="0" w:firstLine="560"/>
        <w:spacing w:before="450" w:after="450" w:line="312" w:lineRule="auto"/>
      </w:pPr>
      <w:r>
        <w:rPr>
          <w:rFonts w:ascii="宋体" w:hAnsi="宋体" w:eastAsia="宋体" w:cs="宋体"/>
          <w:color w:val="000"/>
          <w:sz w:val="28"/>
          <w:szCs w:val="28"/>
        </w:rPr>
        <w:t xml:space="preserve">国家_新近发布的资料显示，20xx年我国GNP总量达到116694亿元，人均达到1090美元.因受非典影响，宏观经济个别指数增长幅度未如预期.但整体国民经济仍保持了的高速增长.20xx年居民人均消费水平达4000元，比上年增长6%，恩格尔系数城镇居民为36%，农村人口为45%左右，城乡加权平均比率为42%.截止到20xx年9月底，全国储蓄余额总量达100889亿元，比上年同期增长16%.</w:t>
      </w:r>
    </w:p>
    <w:p>
      <w:pPr>
        <w:ind w:left="0" w:right="0" w:firstLine="560"/>
        <w:spacing w:before="450" w:after="450" w:line="312" w:lineRule="auto"/>
      </w:pPr>
      <w:r>
        <w:rPr>
          <w:rFonts w:ascii="宋体" w:hAnsi="宋体" w:eastAsia="宋体" w:cs="宋体"/>
          <w:color w:val="000"/>
          <w:sz w:val="28"/>
          <w:szCs w:val="28"/>
        </w:rPr>
        <w:t xml:space="preserve">国家近年来对于保健品，食品，药品市场以政策手段进行了重新规划，并建立了更为完善的监督体系.自保健品被强令退出广告市场以后，又明令保健食品与药品明确定性，严格审核.目的就是为了保护广大消费者的根本利益，利用行政手段规范国内药品，食品流通领域.针对减肥保健食品市场虚假广告漫天飞舞的现象，政府加强了卫生管理，监督.</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第十一篇</w:t>
      </w:r>
    </w:p>
    <w:p>
      <w:pPr>
        <w:ind w:left="0" w:right="0" w:firstLine="560"/>
        <w:spacing w:before="450" w:after="450" w:line="312" w:lineRule="auto"/>
      </w:pPr>
      <w:r>
        <w:rPr>
          <w:rFonts w:ascii="宋体" w:hAnsi="宋体" w:eastAsia="宋体" w:cs="宋体"/>
          <w:color w:val="000"/>
          <w:sz w:val="28"/>
          <w:szCs w:val="28"/>
        </w:rPr>
        <w:t xml:space="preserve">按照中国医学会公布数字，我国超重人口总量估计在亿左右，其中肥胖者比例占.中国有城市人口超重或肥胖，宁波市的城市人口中的肥胖比例达到.中国目前减肥保健品年均消费金额达60亿人民币，最高曾达到100亿.减肥市场从属于美体市场，若再加上美体仪器，功能性化妆品，调整型内衣等，整个美体市场消费需求可达900亿元，消费人群则达到5亿人之多.目前统计数据表明中国肥胖者数量仍在以年均的速度增长，这表明市场容量仍有不断扩大的趋势.</w:t>
      </w:r>
    </w:p>
    <w:p>
      <w:pPr>
        <w:ind w:left="0" w:right="0" w:firstLine="560"/>
        <w:spacing w:before="450" w:after="450" w:line="312" w:lineRule="auto"/>
      </w:pPr>
      <w:r>
        <w:rPr>
          <w:rFonts w:ascii="宋体" w:hAnsi="宋体" w:eastAsia="宋体" w:cs="宋体"/>
          <w:color w:val="000"/>
          <w:sz w:val="28"/>
          <w:szCs w:val="28"/>
        </w:rPr>
        <w:t xml:space="preserve">目前宁波市场上较强势的品牌，在减肥保健食品方面，康宝莱，V26减肥沙淇晶，宁红瘦身含片，维亭，大印象减肥茶，宁红新效减肥茶，瑞德梦减肥茶，金多靶减肥降脂胶囊较为受消费者追捧.在药品方面，有曲美，赛尼可，澳曲轻作为占有绝对市场优势.在外用品方面，姗拉娜收腹霜，索芙特减肥皂，大宝减肥霜，健脾减肥贴等等，服务方面主要集中在美容院，健身馆这样的经营场所，如SPA，舍宾，柏兰等.下面是宁波市场的几种主流品牌的价格信息:</w:t>
      </w:r>
    </w:p>
    <w:p>
      <w:pPr>
        <w:ind w:left="0" w:right="0" w:firstLine="560"/>
        <w:spacing w:before="450" w:after="450" w:line="312" w:lineRule="auto"/>
      </w:pPr>
      <w:r>
        <w:rPr>
          <w:rFonts w:ascii="宋体" w:hAnsi="宋体" w:eastAsia="宋体" w:cs="宋体"/>
          <w:color w:val="000"/>
          <w:sz w:val="28"/>
          <w:szCs w:val="28"/>
        </w:rPr>
        <w:t xml:space="preserve">1.国氏全营养素每月900元减肥沙淇晶每月1000元</w:t>
      </w:r>
    </w:p>
    <w:p>
      <w:pPr>
        <w:ind w:left="0" w:right="0" w:firstLine="560"/>
        <w:spacing w:before="450" w:after="450" w:line="312" w:lineRule="auto"/>
      </w:pPr>
      <w:r>
        <w:rPr>
          <w:rFonts w:ascii="宋体" w:hAnsi="宋体" w:eastAsia="宋体" w:cs="宋体"/>
          <w:color w:val="000"/>
          <w:sz w:val="28"/>
          <w:szCs w:val="28"/>
        </w:rPr>
        <w:t xml:space="preserve">3.魔鱼每月500元4.康宝莱每月870元</w:t>
      </w:r>
    </w:p>
    <w:p>
      <w:pPr>
        <w:ind w:left="0" w:right="0" w:firstLine="560"/>
        <w:spacing w:before="450" w:after="450" w:line="312" w:lineRule="auto"/>
      </w:pPr>
      <w:r>
        <w:rPr>
          <w:rFonts w:ascii="宋体" w:hAnsi="宋体" w:eastAsia="宋体" w:cs="宋体"/>
          <w:color w:val="000"/>
          <w:sz w:val="28"/>
          <w:szCs w:val="28"/>
        </w:rPr>
        <w:t xml:space="preserve">5.白领女性减肥冲剂每月500元6.维亭每月200元</w:t>
      </w:r>
    </w:p>
    <w:p>
      <w:pPr>
        <w:ind w:left="0" w:right="0" w:firstLine="560"/>
        <w:spacing w:before="450" w:after="450" w:line="312" w:lineRule="auto"/>
      </w:pPr>
      <w:r>
        <w:rPr>
          <w:rFonts w:ascii="宋体" w:hAnsi="宋体" w:eastAsia="宋体" w:cs="宋体"/>
          <w:color w:val="000"/>
          <w:sz w:val="28"/>
          <w:szCs w:val="28"/>
        </w:rPr>
        <w:t xml:space="preserve">7.朵而减之胶囊每月200元8.风暴减肥胶囊每月400元</w:t>
      </w:r>
    </w:p>
    <w:p>
      <w:pPr>
        <w:ind w:left="0" w:right="0" w:firstLine="560"/>
        <w:spacing w:before="450" w:after="450" w:line="312" w:lineRule="auto"/>
      </w:pPr>
      <w:r>
        <w:rPr>
          <w:rFonts w:ascii="宋体" w:hAnsi="宋体" w:eastAsia="宋体" w:cs="宋体"/>
          <w:color w:val="000"/>
          <w:sz w:val="28"/>
          <w:szCs w:val="28"/>
        </w:rPr>
        <w:t xml:space="preserve">9.美生肥克每月600元10.宁红瘦身含片每月200元</w:t>
      </w:r>
    </w:p>
    <w:p>
      <w:pPr>
        <w:ind w:left="0" w:right="0" w:firstLine="560"/>
        <w:spacing w:before="450" w:after="450" w:line="312" w:lineRule="auto"/>
      </w:pPr>
      <w:r>
        <w:rPr>
          <w:rFonts w:ascii="宋体" w:hAnsi="宋体" w:eastAsia="宋体" w:cs="宋体"/>
          <w:color w:val="000"/>
          <w:sz w:val="28"/>
          <w:szCs w:val="28"/>
        </w:rPr>
        <w:t xml:space="preserve">11.康美神窈窕乐每月500元12.美福乐减肥套餐每盒126元</w:t>
      </w:r>
    </w:p>
    <w:p>
      <w:pPr>
        <w:ind w:left="0" w:right="0" w:firstLine="560"/>
        <w:spacing w:before="450" w:after="450" w:line="312" w:lineRule="auto"/>
      </w:pPr>
      <w:r>
        <w:rPr>
          <w:rFonts w:ascii="宋体" w:hAnsi="宋体" w:eastAsia="宋体" w:cs="宋体"/>
          <w:color w:val="000"/>
          <w:sz w:val="28"/>
          <w:szCs w:val="28"/>
        </w:rPr>
        <w:t xml:space="preserve">13.唯可欣每月800元14.纽海尔斯营养减肥胶囊每月200元</w:t>
      </w:r>
    </w:p>
    <w:p>
      <w:pPr>
        <w:ind w:left="0" w:right="0" w:firstLine="560"/>
        <w:spacing w:before="450" w:after="450" w:line="312" w:lineRule="auto"/>
      </w:pPr>
      <w:r>
        <w:rPr>
          <w:rFonts w:ascii="宋体" w:hAnsi="宋体" w:eastAsia="宋体" w:cs="宋体"/>
          <w:color w:val="000"/>
          <w:sz w:val="28"/>
          <w:szCs w:val="28"/>
        </w:rPr>
        <w:t xml:space="preserve">15.曲美285元/盒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第十二篇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第十三篇</w:t>
      </w:r>
    </w:p>
    <w:p>
      <w:pPr>
        <w:ind w:left="0" w:right="0" w:firstLine="560"/>
        <w:spacing w:before="450" w:after="450" w:line="312" w:lineRule="auto"/>
      </w:pPr>
      <w:r>
        <w:rPr>
          <w:rFonts w:ascii="宋体" w:hAnsi="宋体" w:eastAsia="宋体" w:cs="宋体"/>
          <w:color w:val="000"/>
          <w:sz w:val="28"/>
          <w:szCs w:val="28"/>
        </w:rPr>
        <w:t xml:space="preserve">&gt;一、对接项目</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&gt;二、项目工程</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进度依据目前的工程进展，预期可在20xx年5月10日左右封顶，12月份交房</w:t>
      </w:r>
    </w:p>
    <w:p>
      <w:pPr>
        <w:ind w:left="0" w:right="0" w:firstLine="560"/>
        <w:spacing w:before="450" w:after="450" w:line="312" w:lineRule="auto"/>
      </w:pPr>
      <w:r>
        <w:rPr>
          <w:rFonts w:ascii="宋体" w:hAnsi="宋体" w:eastAsia="宋体" w:cs="宋体"/>
          <w:color w:val="000"/>
          <w:sz w:val="28"/>
          <w:szCs w:val="28"/>
        </w:rPr>
        <w:t xml:space="preserve">&gt;三、项目当前营销背景</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&gt;四、整合营销的突破</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万人愿意相信什么?究竟什么才能重重触动这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借鉴前述“170万元”虚拟总额的思路形成，将“6000元购房现金卡，凭证转让成交要予以奖励的“500元”概念同样放大：500(元/套)×284(套)=(万元)。“万元转介绍成交奖励计划”，也最终敲定!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简言之：6+1奖励计划=170万元购房现金卡计划+14万元转介绍成交奖励计划住房公积金客户凭20xx年“公积金至函”至指定销售中心，在规定时间内均可获得“6000元购房现金卡!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&gt;五、“6+1奖励计划”预期目的</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&gt;六、“6+1奖励计划”实施细则</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第十五篇</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第十六篇</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第十八篇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第二十篇</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&gt;一、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420万元，销售额超千万元。</w:t>
      </w:r>
    </w:p>
    <w:p>
      <w:pPr>
        <w:ind w:left="0" w:right="0" w:firstLine="560"/>
        <w:spacing w:before="450" w:after="450" w:line="312" w:lineRule="auto"/>
      </w:pPr>
      <w:r>
        <w:rPr>
          <w:rFonts w:ascii="宋体" w:hAnsi="宋体" w:eastAsia="宋体" w:cs="宋体"/>
          <w:color w:val="000"/>
          <w:sz w:val="28"/>
          <w:szCs w:val="28"/>
        </w:rPr>
        <w:t xml:space="preserve">&gt;二、 进度安排</w:t>
      </w:r>
    </w:p>
    <w:p>
      <w:pPr>
        <w:ind w:left="0" w:right="0" w:firstLine="560"/>
        <w:spacing w:before="450" w:after="450" w:line="312" w:lineRule="auto"/>
      </w:pPr>
      <w:r>
        <w:rPr>
          <w:rFonts w:ascii="宋体" w:hAnsi="宋体" w:eastAsia="宋体" w:cs="宋体"/>
          <w:color w:val="000"/>
          <w:sz w:val="28"/>
          <w:szCs w:val="28"/>
        </w:rPr>
        <w:t xml:space="preserve">1．项目启动阶段（7月10日-8月10日）：主要包括办理经营许可证、市场调查、确定产品和合作厂家、签订协议、制定活动方案、上年客户排查和公关工作、宣传手册及单页的印制、召开产品推介和订货会等。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2．营销实施阶段（8月11日-9月24日）：在前期排查和初步公关的基础上，通过目录营销、组合营销等进一步加大力度，提升营销效果，确保活动目标的完成。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3．结算和总结评比阶段（9月25日-10月31日）：做好中秋专项营销活动账务核对、结算、总结、评比和通报工作，撰写项目评估报告。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1.月饼系列以中低档（价格在30-100元/盒）为主打，以高档产品为补充（100元/盒以上），重点引入国内一些知名品牌（华美、利男居、灵山、荣诚）、本地品牌（老周、苏香）。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&gt;四、宣传策略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1.我亲爱的情人节，特供商品乐开怀，玫瑰、鲜花、巧克力一个也不能少!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2.买情人节特供商品满38元送情装玫瑰一支。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3.凡购物满60元者免费包装情人节礼物。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4.服装区购物满300元送价值38元的巧克力一盒+玫瑰花一支。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1.一等奖：1000元礼券2名(1名)；</w:t>
      </w:r>
    </w:p>
    <w:p>
      <w:pPr>
        <w:ind w:left="0" w:right="0" w:firstLine="560"/>
        <w:spacing w:before="450" w:after="450" w:line="312" w:lineRule="auto"/>
      </w:pPr>
      <w:r>
        <w:rPr>
          <w:rFonts w:ascii="宋体" w:hAnsi="宋体" w:eastAsia="宋体" w:cs="宋体"/>
          <w:color w:val="000"/>
          <w:sz w:val="28"/>
          <w:szCs w:val="28"/>
        </w:rPr>
        <w:t xml:space="preserve">2.二等奖：500元礼券5名(2名)；</w:t>
      </w:r>
    </w:p>
    <w:p>
      <w:pPr>
        <w:ind w:left="0" w:right="0" w:firstLine="560"/>
        <w:spacing w:before="450" w:after="450" w:line="312" w:lineRule="auto"/>
      </w:pPr>
      <w:r>
        <w:rPr>
          <w:rFonts w:ascii="宋体" w:hAnsi="宋体" w:eastAsia="宋体" w:cs="宋体"/>
          <w:color w:val="000"/>
          <w:sz w:val="28"/>
          <w:szCs w:val="28"/>
        </w:rPr>
        <w:t xml:space="preserve">3.三等奖：100元礼券(3名)；</w:t>
      </w:r>
    </w:p>
    <w:p>
      <w:pPr>
        <w:ind w:left="0" w:right="0" w:firstLine="560"/>
        <w:spacing w:before="450" w:after="450" w:line="312" w:lineRule="auto"/>
      </w:pPr>
      <w:r>
        <w:rPr>
          <w:rFonts w:ascii="宋体" w:hAnsi="宋体" w:eastAsia="宋体" w:cs="宋体"/>
          <w:color w:val="000"/>
          <w:sz w:val="28"/>
          <w:szCs w:val="28"/>
        </w:rPr>
        <w:t xml:space="preserve">4.四等奖50元礼券20名(10名)；</w:t>
      </w:r>
    </w:p>
    <w:p>
      <w:pPr>
        <w:ind w:left="0" w:right="0" w:firstLine="560"/>
        <w:spacing w:before="450" w:after="450" w:line="312" w:lineRule="auto"/>
      </w:pPr>
      <w:r>
        <w:rPr>
          <w:rFonts w:ascii="宋体" w:hAnsi="宋体" w:eastAsia="宋体" w:cs="宋体"/>
          <w:color w:val="000"/>
          <w:sz w:val="28"/>
          <w:szCs w:val="28"/>
        </w:rPr>
        <w:t xml:space="preserve">5.五等奖：20元礼券50名(30名)。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1.团购满20_元送价值50元的一件；</w:t>
      </w:r>
    </w:p>
    <w:p>
      <w:pPr>
        <w:ind w:left="0" w:right="0" w:firstLine="560"/>
        <w:spacing w:before="450" w:after="450" w:line="312" w:lineRule="auto"/>
      </w:pPr>
      <w:r>
        <w:rPr>
          <w:rFonts w:ascii="宋体" w:hAnsi="宋体" w:eastAsia="宋体" w:cs="宋体"/>
          <w:color w:val="000"/>
          <w:sz w:val="28"/>
          <w:szCs w:val="28"/>
        </w:rPr>
        <w:t xml:space="preserve">2.团购满3000元送价值99元的酒；</w:t>
      </w:r>
    </w:p>
    <w:p>
      <w:pPr>
        <w:ind w:left="0" w:right="0" w:firstLine="560"/>
        <w:spacing w:before="450" w:after="450" w:line="312" w:lineRule="auto"/>
      </w:pPr>
      <w:r>
        <w:rPr>
          <w:rFonts w:ascii="宋体" w:hAnsi="宋体" w:eastAsia="宋体" w:cs="宋体"/>
          <w:color w:val="000"/>
          <w:sz w:val="28"/>
          <w:szCs w:val="28"/>
        </w:rPr>
        <w:t xml:space="preserve">3.团购满5000元送价值150元的酒；</w:t>
      </w:r>
    </w:p>
    <w:p>
      <w:pPr>
        <w:ind w:left="0" w:right="0" w:firstLine="560"/>
        <w:spacing w:before="450" w:after="450" w:line="312" w:lineRule="auto"/>
      </w:pPr>
      <w:r>
        <w:rPr>
          <w:rFonts w:ascii="宋体" w:hAnsi="宋体" w:eastAsia="宋体" w:cs="宋体"/>
          <w:color w:val="000"/>
          <w:sz w:val="28"/>
          <w:szCs w:val="28"/>
        </w:rPr>
        <w:t xml:space="preserve">4.团购满10000元送价值280元的礼盒。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第二十二篇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1、市场形势：服装市场良莠不齐，因经济水平不同，顾客购买力不同，消费者在需求、观念与购买等方面都不同。</w:t>
      </w:r>
    </w:p>
    <w:p>
      <w:pPr>
        <w:ind w:left="0" w:right="0" w:firstLine="560"/>
        <w:spacing w:before="450" w:after="450" w:line="312" w:lineRule="auto"/>
      </w:pPr>
      <w:r>
        <w:rPr>
          <w:rFonts w:ascii="宋体" w:hAnsi="宋体" w:eastAsia="宋体" w:cs="宋体"/>
          <w:color w:val="000"/>
          <w:sz w:val="28"/>
          <w:szCs w:val="28"/>
        </w:rPr>
        <w:t xml:space="preserve">2、产品情况：产品销量经常是排在淘宝女装品牌前列，价格偏高，利润偏高。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4、宏观环境：消费者对服装需求巨大，服装市场很有潜力。而且近年经济发展迅速，消费者的购买实力也很强。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 产品质量好，手感比较好;产品款式多样化，能够满足不同需求的消费者。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在服装市场中，“棉麻”概念是一个全新的概念，现代人开始注重环保与养生，比较容易接受“棉麻”产品的衣服，市场潜力很大。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由于服装市场没有一个良好的市场机制与市场环境，有些法制不健全，服装款式容易被抄袭，而没有一定的法律来规范。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营销方案策划实行期间，达到综合销售量为1000万件，预计毛利20_0万元，市场占有率实现30%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 (2)市场选择：以25~29岁的经济实力比较雄厚的女性白领为主要消费人群，对她们进行一系列服装的设计。(3)市场定位：定位于中高档人群，服装价格偏高。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 (2)价格策略：采取节假日放利等活动 (3)渠道策划：采用垂直渠道营销(4)促销策略：在淘宝首页采取广告方式进行宣传，通过促销让利。交易则通过线上线下完成，促销内容则根据时令调整。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 总费用：20万元 阶段费用：10万元 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第二十三篇</w:t>
      </w:r>
    </w:p>
    <w:p>
      <w:pPr>
        <w:ind w:left="0" w:right="0" w:firstLine="560"/>
        <w:spacing w:before="450" w:after="450" w:line="312" w:lineRule="auto"/>
      </w:pPr>
      <w:r>
        <w:rPr>
          <w:rFonts w:ascii="宋体" w:hAnsi="宋体" w:eastAsia="宋体" w:cs="宋体"/>
          <w:color w:val="000"/>
          <w:sz w:val="28"/>
          <w:szCs w:val="28"/>
        </w:rPr>
        <w:t xml:space="preserve">&gt;一、广告策划案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第二十四篇</w:t>
      </w:r>
    </w:p>
    <w:p>
      <w:pPr>
        <w:ind w:left="0" w:right="0" w:firstLine="560"/>
        <w:spacing w:before="450" w:after="450" w:line="312" w:lineRule="auto"/>
      </w:pPr>
      <w:r>
        <w:rPr>
          <w:rFonts w:ascii="宋体" w:hAnsi="宋体" w:eastAsia="宋体" w:cs="宋体"/>
          <w:color w:val="000"/>
          <w:sz w:val="28"/>
          <w:szCs w:val="28"/>
        </w:rPr>
        <w:t xml:space="preserve">一、活动目的：借春节促销，完成公司制定的春节销售任务。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二、活动主题：“迎新春，送茶礼”</w:t>
      </w:r>
    </w:p>
    <w:p>
      <w:pPr>
        <w:ind w:left="0" w:right="0" w:firstLine="560"/>
        <w:spacing w:before="450" w:after="450" w:line="312" w:lineRule="auto"/>
      </w:pPr>
      <w:r>
        <w:rPr>
          <w:rFonts w:ascii="宋体" w:hAnsi="宋体" w:eastAsia="宋体" w:cs="宋体"/>
          <w:color w:val="000"/>
          <w:sz w:val="28"/>
          <w:szCs w:val="28"/>
        </w:rPr>
        <w:t xml:space="preserve">三、活动时间：20__年1月18日——20__年2月13日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(3)春节礼品和促销新品的`成品务必于20__年1月1日全部上架。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(1)礼品派送：活动期间每天前3名来店消费的顾客均赠送“虎年小礼品”一个。数量有限，赠完为止。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a、满800元就送价值380元的“古意赏悦”紫砂一件。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b、满2500元就送价值800元的“御壶茶韵”紫砂一件。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d、满10000元就送价值2800元的“御尊名壶”紫砂一件。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(3)“御壶茶韵”和“御尊名壶”紫砂需配相应的证书和手提袋组装。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(4)“金御满堂”紫砂需设计相应的包装盒。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(1)加盟商订货所配送的促销品1套包括4件，即“古意赏悦”、“御壶茶韵”、“金御满堂”、“御尊名壶”紫砂各1个。多出需要由加盟商向公司购买。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第二十五篇</w:t>
      </w:r>
    </w:p>
    <w:p>
      <w:pPr>
        <w:ind w:left="0" w:right="0" w:firstLine="560"/>
        <w:spacing w:before="450" w:after="450" w:line="312" w:lineRule="auto"/>
      </w:pPr>
      <w:r>
        <w:rPr>
          <w:rFonts w:ascii="宋体" w:hAnsi="宋体" w:eastAsia="宋体" w:cs="宋体"/>
          <w:color w:val="000"/>
          <w:sz w:val="28"/>
          <w:szCs w:val="28"/>
        </w:rPr>
        <w:t xml:space="preserve">定位鲜明奇瑞QQ诠释“年轻人的第一辆车”</w:t>
      </w:r>
    </w:p>
    <w:p>
      <w:pPr>
        <w:ind w:left="0" w:right="0" w:firstLine="560"/>
        <w:spacing w:before="450" w:after="450" w:line="312" w:lineRule="auto"/>
      </w:pPr>
      <w:r>
        <w:rPr>
          <w:rFonts w:ascii="宋体" w:hAnsi="宋体" w:eastAsia="宋体" w:cs="宋体"/>
          <w:color w:val="000"/>
          <w:sz w:val="28"/>
          <w:szCs w:val="28"/>
        </w:rPr>
        <w:t xml:space="preserve">文/沈小雨</w:t>
      </w:r>
    </w:p>
    <w:p>
      <w:pPr>
        <w:ind w:left="0" w:right="0" w:firstLine="560"/>
        <w:spacing w:before="450" w:after="450" w:line="312" w:lineRule="auto"/>
      </w:pPr>
      <w:r>
        <w:rPr>
          <w:rFonts w:ascii="宋体" w:hAnsi="宋体" w:eastAsia="宋体" w:cs="宋体"/>
          <w:color w:val="000"/>
          <w:sz w:val="28"/>
          <w:szCs w:val="28"/>
        </w:rPr>
        <w:t xml:space="preserve">案例主体：奇瑞汽车公司</w:t>
      </w:r>
    </w:p>
    <w:p>
      <w:pPr>
        <w:ind w:left="0" w:right="0" w:firstLine="560"/>
        <w:spacing w:before="450" w:after="450" w:line="312" w:lineRule="auto"/>
      </w:pPr>
      <w:r>
        <w:rPr>
          <w:rFonts w:ascii="宋体" w:hAnsi="宋体" w:eastAsia="宋体" w:cs="宋体"/>
          <w:color w:val="000"/>
          <w:sz w:val="28"/>
          <w:szCs w:val="28"/>
        </w:rPr>
        <w:t xml:space="preserve">市场地位：微型轿车市场霸主地位</w:t>
      </w:r>
    </w:p>
    <w:p>
      <w:pPr>
        <w:ind w:left="0" w:right="0" w:firstLine="560"/>
        <w:spacing w:before="450" w:after="450" w:line="312" w:lineRule="auto"/>
      </w:pPr>
      <w:r>
        <w:rPr>
          <w:rFonts w:ascii="宋体" w:hAnsi="宋体" w:eastAsia="宋体" w:cs="宋体"/>
          <w:color w:val="000"/>
          <w:sz w:val="28"/>
          <w:szCs w:val="28"/>
        </w:rPr>
        <w:t xml:space="preserve">市场意义：凭借其品牌战略和市场细分战略，将中国微型轿车带入了营销竞争时代。</w:t>
      </w:r>
    </w:p>
    <w:p>
      <w:pPr>
        <w:ind w:left="0" w:right="0" w:firstLine="560"/>
        <w:spacing w:before="450" w:after="450" w:line="312" w:lineRule="auto"/>
      </w:pPr>
      <w:r>
        <w:rPr>
          <w:rFonts w:ascii="宋体" w:hAnsi="宋体" w:eastAsia="宋体" w:cs="宋体"/>
          <w:color w:val="000"/>
          <w:sz w:val="28"/>
          <w:szCs w:val="28"/>
        </w:rPr>
        <w:t xml:space="preserve">市场效果：6个月销售万多台，创造单一品牌微型轿车销售记录</w:t>
      </w:r>
    </w:p>
    <w:p>
      <w:pPr>
        <w:ind w:left="0" w:right="0" w:firstLine="560"/>
        <w:spacing w:before="450" w:after="450" w:line="312" w:lineRule="auto"/>
      </w:pPr>
      <w:r>
        <w:rPr>
          <w:rFonts w:ascii="宋体" w:hAnsi="宋体" w:eastAsia="宋体" w:cs="宋体"/>
          <w:color w:val="000"/>
          <w:sz w:val="28"/>
          <w:szCs w:val="28"/>
        </w:rPr>
        <w:t xml:space="preserve">案例背景：奇瑞汽车公司作为中国地方汽车企业，曾经成功推出奇瑞“旗云”“东方之子”等性价比较高的轿车，并且凭借自主品牌的优势与合理的价格优势向国外出口轿车产品，已经在全国形成相当的知名度。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微型客车曾在上世纪90年代初持续高速增长，但是自90年代中期以来，各大城市纷纷取消“面的”，限制微客，微型客车至今仍然被大城市列在“另册”，受到歧视。同时，由于各大城市在安全环保方面要求不断提高，成本的抬升使微型车的价格优势越来越小，因此主要微客厂家已经把主要精力转向轿车生产，微客产量的增幅迅速下降，从20_年到20_年，微客的产量的年增长幅度分别为20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这种情况下，奇瑞汽车公司经过认真的市场调查，精心选择微型轿车打入市场;它的新产品不同于一般的微型客车，是微型客车的尺寸，轿车的配置。QQ微型轿车在20_年5月推出，6月就获得良好的市场反映，到20_年12月，已经售出二万八千多台，同时获得多个奖项。</w:t>
      </w:r>
    </w:p>
    <w:p>
      <w:pPr>
        <w:ind w:left="0" w:right="0" w:firstLine="560"/>
        <w:spacing w:before="450" w:after="450" w:line="312" w:lineRule="auto"/>
      </w:pPr>
      <w:r>
        <w:rPr>
          <w:rFonts w:ascii="宋体" w:hAnsi="宋体" w:eastAsia="宋体" w:cs="宋体"/>
          <w:color w:val="000"/>
          <w:sz w:val="28"/>
          <w:szCs w:val="28"/>
        </w:rPr>
        <w:t xml:space="preserve">奇瑞QQ20_年营销事件回放</w:t>
      </w:r>
    </w:p>
    <w:p>
      <w:pPr>
        <w:ind w:left="0" w:right="0" w:firstLine="560"/>
        <w:spacing w:before="450" w:after="450" w:line="312" w:lineRule="auto"/>
      </w:pPr>
      <w:r>
        <w:rPr>
          <w:rFonts w:ascii="宋体" w:hAnsi="宋体" w:eastAsia="宋体" w:cs="宋体"/>
          <w:color w:val="000"/>
          <w:sz w:val="28"/>
          <w:szCs w:val="28"/>
        </w:rPr>
        <w:t xml:space="preserve">20_年4月初，奇瑞公司开始对QQ的上市做预热。在这个阶段，通过软性宣传，传播奇瑞公司的新产品信息，引发媒体对QQ的关注。由于这款车的强烈个性特征和最优的性价比，媒体自发掀起第一轮的炒作，吸引了消费者的广泛关注。</w:t>
      </w:r>
    </w:p>
    <w:p>
      <w:pPr>
        <w:ind w:left="0" w:right="0" w:firstLine="560"/>
        <w:spacing w:before="450" w:after="450" w:line="312" w:lineRule="auto"/>
      </w:pPr>
      <w:r>
        <w:rPr>
          <w:rFonts w:ascii="宋体" w:hAnsi="宋体" w:eastAsia="宋体" w:cs="宋体"/>
          <w:color w:val="000"/>
          <w:sz w:val="28"/>
          <w:szCs w:val="28"/>
        </w:rPr>
        <w:t xml:space="preserve">20_年4月中下旬，蜚声海内外的上海国际车展开幕，也是通过媒体，告知奇瑞QQ将亮相于上海国际车展，与消费者见面，引起消费者的更进一步的关注。就在消费者争相去上海车展关注奇瑞QQ的时候，奇瑞QQ以未作好生产准备的原因没有在车展上亮相，只是以宣传资料的形式与媒体和消费者见面，极大地激发了媒体与公众的好奇心，引发媒体第二轮的颇有想象力的炒作。在这个阶段，厂家提供大量精美的图片资料给媒体供炒作，引导消费者对奇瑞QQ的关注度走向高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第二十六篇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2025-03-15T03:02:37+08:00</dcterms:created>
  <dcterms:modified xsi:type="dcterms:W3CDTF">2025-03-15T03:02:37+08:00</dcterms:modified>
</cp:coreProperties>
</file>

<file path=docProps/custom.xml><?xml version="1.0" encoding="utf-8"?>
<Properties xmlns="http://schemas.openxmlformats.org/officeDocument/2006/custom-properties" xmlns:vt="http://schemas.openxmlformats.org/officeDocument/2006/docPropsVTypes"/>
</file>