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2024年学校意识形态工作开展情况总结</w:t>
      </w:r>
      <w:bookmarkEnd w:id="1"/>
    </w:p>
    <w:p>
      <w:pPr>
        <w:jc w:val="center"/>
        <w:spacing w:before="0" w:after="450"/>
      </w:pPr>
      <w:r>
        <w:rPr>
          <w:rFonts w:ascii="Arial" w:hAnsi="Arial" w:eastAsia="Arial" w:cs="Arial"/>
          <w:color w:val="999999"/>
          <w:sz w:val="20"/>
          <w:szCs w:val="20"/>
        </w:rPr>
        <w:t xml:space="preserve">来源：网络  作者：月落乌啼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年学校意识形态工作开展情况总结，希望对大家有所帮助![_TAG_h2]　　2024年学校意识形态工作开展情况总结</w:t>
      </w:r>
    </w:p>
    <w:p>
      <w:pPr>
        <w:ind w:left="0" w:right="0" w:firstLine="560"/>
        <w:spacing w:before="450" w:after="450" w:line="312" w:lineRule="auto"/>
      </w:pPr>
      <w:r>
        <w:rPr>
          <w:rFonts w:ascii="宋体" w:hAnsi="宋体" w:eastAsia="宋体" w:cs="宋体"/>
          <w:color w:val="000"/>
          <w:sz w:val="28"/>
          <w:szCs w:val="28"/>
        </w:rPr>
        <w:t xml:space="preserve">　　根据上级有关精神要求，我校高度重视，认真对待，仔细反思，本着实事求是的原则，先后多次讨论，分工合作，厘清我校近年来意识形态培训、学习、交流、宣传等方面的工作，认真组织撰写汇报材料，深入查找存在的问题与不足，深刻剖析问题原因，明确今后工作努力方向。现将近年意识形态相关工作进行梳理与汇报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 学校直面广大教师、学生意识形态提升的重要作用，担负着学习宣传马列主义、毛泽东思想、邓小平理论、习近平新时代中国特色社会主义思想的重大任务。所以，我们要加强党对学校工作的领导，加强和改进党的建设，牢牢把握学校意识形态工作领导权。工作中坚持立德树人，把把培育和践行社会主义核心价值观融入到教育教学工作全过程，全面推进党的建设各项工作，有效发挥基层党组织战斗堡垒作用和共产党员先锋模范作用。做好意识形态工作，不断增强党员责任意识、阵地意识，加强和提升全体师生思想政治素养，切实把党要管党、从严治党落到实处。主要做到以下几点：</w:t>
      </w:r>
    </w:p>
    <w:p>
      <w:pPr>
        <w:ind w:left="0" w:right="0" w:firstLine="560"/>
        <w:spacing w:before="450" w:after="450" w:line="312" w:lineRule="auto"/>
      </w:pPr>
      <w:r>
        <w:rPr>
          <w:rFonts w:ascii="宋体" w:hAnsi="宋体" w:eastAsia="宋体" w:cs="宋体"/>
          <w:color w:val="000"/>
          <w:sz w:val="28"/>
          <w:szCs w:val="28"/>
        </w:rPr>
        <w:t xml:space="preserve">　　(一)强化理论学习，坚定思想方向</w:t>
      </w:r>
    </w:p>
    <w:p>
      <w:pPr>
        <w:ind w:left="0" w:right="0" w:firstLine="560"/>
        <w:spacing w:before="450" w:after="450" w:line="312" w:lineRule="auto"/>
      </w:pPr>
      <w:r>
        <w:rPr>
          <w:rFonts w:ascii="宋体" w:hAnsi="宋体" w:eastAsia="宋体" w:cs="宋体"/>
          <w:color w:val="000"/>
          <w:sz w:val="28"/>
          <w:szCs w:val="28"/>
        </w:rPr>
        <w:t xml:space="preserve">　　学校是“立德树人”教育方向的坚定实施者，很大程度上取决于引领者的理论水平。理论是意识形态的核心和灵魂，决定了意识形态的性质和方向。所以，学校一直非常注重理论学习与培训。用中国共产党主张的科学的理论武装头脑，以理论上的清醒来保证政治立场的坚定。第一，抓牢理想信念，常学常新。要坚定共产党员的理想信念不动摇，就是要不断学习政治理论。反复学习，牢固信念。我们把意识形态学习分成两类，一类是集中学习，一类是自主学习，主要以学习党章、党纪条例、马列主义马泽东思想、邓小平理论、习近平新时代中国特色社会主义思想为主要内容，尤其是学好当前习近平总书记系列讲话，用新时代中国特色社会主义思想的最新成果武装头脑，不断培植我们的精神家园，在教育教学中坚决贯彻政治理论意识。2024年主要集中学习党章和习近平总书记系列讲话——实现中华民族伟大复兴的必由之路等 ;2024年主要集中学习十九大报告和十九大报告解读，以及习近平总书记重要讲话等;2024年主要集中学习习近平总书记系列讲话和四川乐山峨眉各级落实习近平总书记讲话内容等。2024年主要以学习习近平总书记系列讲话及党的十届四中全会精神和“不忘初心，牢记使命”主题教育;2024年主要围绕习近平总书记关于疫情防控和脱贫攻坚等方面的讲话精神进行学习。通过学习其目的就是要党员职工自觉运用马克思主义理论解决教育问题，做到党员的理想信念干净纯洁。第二，做好理论引领与思想理论斗争。每年以支部书记带头给每个党员干部上好一次党课 ;每月开好支委会和主题党日活动、每年开好组织生活会、每季度开好党员大会，查摆问题，切实开展批评与自我批评，对开始脱离群众、思想认识出现问题的现象严厉批评，对重大政治原则和大是大非问题，党员职工都积极表态，热烈讨论，敢说敢管，旗帜鲜明，立场坚定。</w:t>
      </w:r>
    </w:p>
    <w:p>
      <w:pPr>
        <w:ind w:left="0" w:right="0" w:firstLine="560"/>
        <w:spacing w:before="450" w:after="450" w:line="312" w:lineRule="auto"/>
      </w:pPr>
      <w:r>
        <w:rPr>
          <w:rFonts w:ascii="宋体" w:hAnsi="宋体" w:eastAsia="宋体" w:cs="宋体"/>
          <w:color w:val="000"/>
          <w:sz w:val="28"/>
          <w:szCs w:val="28"/>
        </w:rPr>
        <w:t xml:space="preserve">　　(二)加强组织领导，完善制度强化意识</w:t>
      </w:r>
    </w:p>
    <w:p>
      <w:pPr>
        <w:ind w:left="0" w:right="0" w:firstLine="560"/>
        <w:spacing w:before="450" w:after="450" w:line="312" w:lineRule="auto"/>
      </w:pPr>
      <w:r>
        <w:rPr>
          <w:rFonts w:ascii="宋体" w:hAnsi="宋体" w:eastAsia="宋体" w:cs="宋体"/>
          <w:color w:val="000"/>
          <w:sz w:val="28"/>
          <w:szCs w:val="28"/>
        </w:rPr>
        <w:t xml:space="preserve">　　我校领导班子一直高度重视单位意识形态工作，实行书记校长总负责。配齐支部委员，行政班子成员和支委相互督促、密切配合的运行机制，意识形态工作与业务工作同时部署与落实，把意识形态的学习、培训，以及具体的表现行为与绩效挂钩，在教职工评优选先和年度考核制度中，专门制定了思想表现评定栏目和评价细则，以制度督促教职工思想端正，行为端正，言行一致。支部书记、行政班子、党支委员率领党员每周带头学习、及时学习， 把十九大报告、“两学一做”、习近平总书记系列讲话的学习当作常态化的学习内容，通过多种方式与途径，引领全体党员和教职工在思想上始终保持政治上的清醒，牢牢把握正确的政治方向，牢固树立起“四个意识”，讲政治纪律，讲政治规矩，让党员和教职工在思想上、政治上和行动上始终与习近平总书记为核心的党中央保持一致。</w:t>
      </w:r>
    </w:p>
    <w:p>
      <w:pPr>
        <w:ind w:left="0" w:right="0" w:firstLine="560"/>
        <w:spacing w:before="450" w:after="450" w:line="312" w:lineRule="auto"/>
      </w:pPr>
      <w:r>
        <w:rPr>
          <w:rFonts w:ascii="宋体" w:hAnsi="宋体" w:eastAsia="宋体" w:cs="宋体"/>
          <w:color w:val="000"/>
          <w:sz w:val="28"/>
          <w:szCs w:val="28"/>
        </w:rPr>
        <w:t xml:space="preserve">　　(三)拓宽学习途径，丰富内容提升素养</w:t>
      </w:r>
    </w:p>
    <w:p>
      <w:pPr>
        <w:ind w:left="0" w:right="0" w:firstLine="560"/>
        <w:spacing w:before="450" w:after="450" w:line="312" w:lineRule="auto"/>
      </w:pPr>
      <w:r>
        <w:rPr>
          <w:rFonts w:ascii="宋体" w:hAnsi="宋体" w:eastAsia="宋体" w:cs="宋体"/>
          <w:color w:val="000"/>
          <w:sz w:val="28"/>
          <w:szCs w:val="28"/>
        </w:rPr>
        <w:t xml:space="preserve">　　党员和教职工意识形态的加强，不仅需要通过狠抓学习教育来实现，更要通过多样的学习途径和丰富的学习形式全面提升政治素养。近年来开展了大讨论、专题学习、组织生活会、党课培训、 观看影片、参观红色革命基地等学习途径和方式，不断拓宽意识形态提升渠道，不断丰富学习载体，提高党员干部对新时代中国特色社会主义思想理论的认同感，增强对中国特色社会主义的道路自信、理论自信、制度自信、文化自信，全心全意为教师群体服务。我们还创建了学校微信公众号和支部微信群，建立了峨眉二小智慧党建平台，定期推送学习内容、支部动态等，进一步拓宽了意识形态传播的渠道，增强了意识形态的辐射能力，丰富了意识形态交流的互动性。重视行业特点，经常结合教育的需要，开展师德大讨论、师德承诺书签写、师德学习及师德素养提升培训活动。</w:t>
      </w:r>
    </w:p>
    <w:p>
      <w:pPr>
        <w:ind w:left="0" w:right="0" w:firstLine="560"/>
        <w:spacing w:before="450" w:after="450" w:line="312" w:lineRule="auto"/>
      </w:pPr>
      <w:r>
        <w:rPr>
          <w:rFonts w:ascii="宋体" w:hAnsi="宋体" w:eastAsia="宋体" w:cs="宋体"/>
          <w:color w:val="000"/>
          <w:sz w:val="28"/>
          <w:szCs w:val="28"/>
        </w:rPr>
        <w:t xml:space="preserve">　　(四)搞好舆论宣传，内练筋骨外塑形象</w:t>
      </w:r>
    </w:p>
    <w:p>
      <w:pPr>
        <w:ind w:left="0" w:right="0" w:firstLine="560"/>
        <w:spacing w:before="450" w:after="450" w:line="312" w:lineRule="auto"/>
      </w:pPr>
      <w:r>
        <w:rPr>
          <w:rFonts w:ascii="宋体" w:hAnsi="宋体" w:eastAsia="宋体" w:cs="宋体"/>
          <w:color w:val="000"/>
          <w:sz w:val="28"/>
          <w:szCs w:val="28"/>
        </w:rPr>
        <w:t xml:space="preserve">　　舆论宣传、新闻网络是意识形态表现最活跃最敏感的部位，教师培训中心为抓好这个阵地，积极营造良好的教育生态氛围，结合单位实际，让年轻党员干部积极参与网宣工作，每月撰写发表有质量的网评文章，主动弘扬主旋律、主动传播正能量，主动开展网络主流意识形态工作的宣传;对自身教师队伍的宣传，我们首先抓好对内提高师德修养，清醒认识并践行“一岗双责”责任，对外以教师行业排头兵、教师引领者高标准严格自律，形成学校鲜明的校园文化 ，构建出意识形态工作的新局面。</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 意识形态工作的整体规划不强，没有系统的设计与分析，没有制定详细的意识形态的学习、培训、交流、活动、宣传计划，存在见指打指现象，上级组织要求学什么，就只学那点，针对性不强，效果不突出。</w:t>
      </w:r>
    </w:p>
    <w:p>
      <w:pPr>
        <w:ind w:left="0" w:right="0" w:firstLine="560"/>
        <w:spacing w:before="450" w:after="450" w:line="312" w:lineRule="auto"/>
      </w:pPr>
      <w:r>
        <w:rPr>
          <w:rFonts w:ascii="宋体" w:hAnsi="宋体" w:eastAsia="宋体" w:cs="宋体"/>
          <w:color w:val="000"/>
          <w:sz w:val="28"/>
          <w:szCs w:val="28"/>
        </w:rPr>
        <w:t xml:space="preserve">　　2.党员教职工意识形态提升的评价机制还不完善，意识形态的评价细则还比较粗糙，用制度管理人，用制度评价人，用制度激励人的功能还需加强。</w:t>
      </w:r>
    </w:p>
    <w:p>
      <w:pPr>
        <w:ind w:left="0" w:right="0" w:firstLine="560"/>
        <w:spacing w:before="450" w:after="450" w:line="312" w:lineRule="auto"/>
      </w:pPr>
      <w:r>
        <w:rPr>
          <w:rFonts w:ascii="宋体" w:hAnsi="宋体" w:eastAsia="宋体" w:cs="宋体"/>
          <w:color w:val="000"/>
          <w:sz w:val="28"/>
          <w:szCs w:val="28"/>
        </w:rPr>
        <w:t xml:space="preserve">　　3.舆论宣传的能力还比较薄弱，肩负网络、刊物意识形态提升的党员职工宣传本领还需加强。网络宣传与网络学习提升意识形态的管理和应用还很粗浅，不规范，意识形态网络辐射引领技术含量还很低下，仅仅是文字、图片的输出还不够，缺少思想的互动，网络交流的影响。</w:t>
      </w:r>
    </w:p>
    <w:p>
      <w:pPr>
        <w:ind w:left="0" w:right="0" w:firstLine="560"/>
        <w:spacing w:before="450" w:after="450" w:line="312" w:lineRule="auto"/>
      </w:pPr>
      <w:r>
        <w:rPr>
          <w:rFonts w:ascii="宋体" w:hAnsi="宋体" w:eastAsia="宋体" w:cs="宋体"/>
          <w:color w:val="000"/>
          <w:sz w:val="28"/>
          <w:szCs w:val="28"/>
        </w:rPr>
        <w:t xml:space="preserve">　　4.党员职工意识形态提升的渠道还较少，满足党员职工分文化需求的活动还比较单一。</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要深刻认识到意识形态工作的极端重要性，健全完善党支部统一领导、齐抓共管、各行政各部门各支委积极配合，共同开创意识形态工作的新格局，牢牢掌握住意识形态的领导权、主动权、管理权和话语权，明确阶段意识形态提升目标和任务，协调统一规划党员职工的思想政治引领工作。</w:t>
      </w:r>
    </w:p>
    <w:p>
      <w:pPr>
        <w:ind w:left="0" w:right="0" w:firstLine="560"/>
        <w:spacing w:before="450" w:after="450" w:line="312" w:lineRule="auto"/>
      </w:pPr>
      <w:r>
        <w:rPr>
          <w:rFonts w:ascii="宋体" w:hAnsi="宋体" w:eastAsia="宋体" w:cs="宋体"/>
          <w:color w:val="000"/>
          <w:sz w:val="28"/>
          <w:szCs w:val="28"/>
        </w:rPr>
        <w:t xml:space="preserve">　　2.要加强意识形态工作的评价考核细化量化工作，推动主体责任落实。坚持把意识形态工作作为党员干部职工考核评价的重要内容，修订完善相关制度评价体系。</w:t>
      </w:r>
    </w:p>
    <w:p>
      <w:pPr>
        <w:ind w:left="0" w:right="0" w:firstLine="560"/>
        <w:spacing w:before="450" w:after="450" w:line="312" w:lineRule="auto"/>
      </w:pPr>
      <w:r>
        <w:rPr>
          <w:rFonts w:ascii="宋体" w:hAnsi="宋体" w:eastAsia="宋体" w:cs="宋体"/>
          <w:color w:val="000"/>
          <w:sz w:val="28"/>
          <w:szCs w:val="28"/>
        </w:rPr>
        <w:t xml:space="preserve">　　3.努力创新意识形态工作方法，把党的理论、路线、方针、政策的宣传、教育、学习、交流与教育行业的特殊性结合，充分贯彻党的“立德树人”教育目标，让意识形态的学习生动起来，让意识形态的固化成效更加显著。</w:t>
      </w:r>
    </w:p>
    <w:p>
      <w:pPr>
        <w:ind w:left="0" w:right="0" w:firstLine="560"/>
        <w:spacing w:before="450" w:after="450" w:line="312" w:lineRule="auto"/>
      </w:pPr>
      <w:r>
        <w:rPr>
          <w:rFonts w:ascii="宋体" w:hAnsi="宋体" w:eastAsia="宋体" w:cs="宋体"/>
          <w:color w:val="000"/>
          <w:sz w:val="28"/>
          <w:szCs w:val="28"/>
        </w:rPr>
        <w:t xml:space="preserve">　　4.努力建设一支高素质的意识形态教师队伍，打造政治强、业务精、作风正、素质高的教师团队，培养网宣、党建强团队，形成分工明确、管理层级分明、层层工作落实的意识形态工作新格局。</w:t>
      </w:r>
    </w:p>
    <w:p>
      <w:pPr>
        <w:ind w:left="0" w:right="0" w:firstLine="560"/>
        <w:spacing w:before="450" w:after="450" w:line="312" w:lineRule="auto"/>
      </w:pPr>
      <w:r>
        <w:rPr>
          <w:rFonts w:ascii="黑体" w:hAnsi="黑体" w:eastAsia="黑体" w:cs="黑体"/>
          <w:color w:val="000000"/>
          <w:sz w:val="36"/>
          <w:szCs w:val="36"/>
          <w:b w:val="1"/>
          <w:bCs w:val="1"/>
        </w:rPr>
        <w:t xml:space="preserve">　　2024年学校意识形态工作开展情况总结</w:t>
      </w:r>
    </w:p>
    <w:p>
      <w:pPr>
        <w:ind w:left="0" w:right="0" w:firstLine="560"/>
        <w:spacing w:before="450" w:after="450" w:line="312" w:lineRule="auto"/>
      </w:pPr>
      <w:r>
        <w:rPr>
          <w:rFonts w:ascii="宋体" w:hAnsi="宋体" w:eastAsia="宋体" w:cs="宋体"/>
          <w:color w:val="000"/>
          <w:sz w:val="28"/>
          <w:szCs w:val="28"/>
        </w:rPr>
        <w:t xml:space="preserve">　　为全面落实中央、省、市和县委关于意识形态工作的有关规定和精神，牢牢掌握意识形态工作的领导权主动权，我乡工作开展情况如下：</w:t>
      </w:r>
    </w:p>
    <w:p>
      <w:pPr>
        <w:ind w:left="0" w:right="0" w:firstLine="560"/>
        <w:spacing w:before="450" w:after="450" w:line="312" w:lineRule="auto"/>
      </w:pPr>
      <w:r>
        <w:rPr>
          <w:rFonts w:ascii="宋体" w:hAnsi="宋体" w:eastAsia="宋体" w:cs="宋体"/>
          <w:color w:val="000"/>
          <w:sz w:val="28"/>
          <w:szCs w:val="28"/>
        </w:rPr>
        <w:t xml:space="preserve">　　一、强化意识形态工作责任制要求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一是按照部署管理、分级负责和谁主管谁负责、谁主办谁负责原则，党委领导班子对本单位意识形态工作负主体责任，党委书记是第一责任人，必须旗帜鲜明地站在意识形态工作第一线，带头抓意识形态工作，带头管阵地把导向强队伍，带头批评错误观点和错误倾向，重要工作亲自部署、重要问题亲自过问、重大事件亲自处置。党委副书记作为直接责任人协助党委书记做好统筹协调工作。党委其他成员根据工作分工，按照一岗双责要求，抓好分管部门的意识形态工作，对职责范围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是党委要把意识形态工作作为党的建设和政权建设的重要内容，纳入重要议事日程，纳入党建工作责任制，纳入领导班子、领导干部目标管理，纳入党的纪律监督检查范围，与经济建设、政治建设、文化建设、社会建设、生态文明建设和党的建设工作紧密结合，一同部署、一同落实、一同检查、一同考核。领导班子其他成员根据工作分工，按照一岗双责要求，抓好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w:t>
      </w:r>
    </w:p>
    <w:p>
      <w:pPr>
        <w:ind w:left="0" w:right="0" w:firstLine="560"/>
        <w:spacing w:before="450" w:after="450" w:line="312" w:lineRule="auto"/>
      </w:pPr>
      <w:r>
        <w:rPr>
          <w:rFonts w:ascii="宋体" w:hAnsi="宋体" w:eastAsia="宋体" w:cs="宋体"/>
          <w:color w:val="000"/>
          <w:sz w:val="28"/>
          <w:szCs w:val="28"/>
        </w:rPr>
        <w:t xml:space="preserve">　　认真贯彻落实党中央和省委、市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w:t>
      </w:r>
    </w:p>
    <w:p>
      <w:pPr>
        <w:ind w:left="0" w:right="0" w:firstLine="560"/>
        <w:spacing w:before="450" w:after="450" w:line="312" w:lineRule="auto"/>
      </w:pPr>
      <w:r>
        <w:rPr>
          <w:rFonts w:ascii="宋体" w:hAnsi="宋体" w:eastAsia="宋体" w:cs="宋体"/>
          <w:color w:val="000"/>
          <w:sz w:val="28"/>
          <w:szCs w:val="28"/>
        </w:rPr>
        <w:t xml:space="preserve">　　一是坚持把党的思想理论建设作为意识形态工作的根本任务，认真学习贯彻习近平总书记系列重要讲话精神，持续学习习近平新时代中国特色社会主义思想及深入学习贯彻十九大精神和习近平来川视察重要讲话精神。</w:t>
      </w:r>
    </w:p>
    <w:p>
      <w:pPr>
        <w:ind w:left="0" w:right="0" w:firstLine="560"/>
        <w:spacing w:before="450" w:after="450" w:line="312" w:lineRule="auto"/>
      </w:pPr>
      <w:r>
        <w:rPr>
          <w:rFonts w:ascii="宋体" w:hAnsi="宋体" w:eastAsia="宋体" w:cs="宋体"/>
          <w:color w:val="000"/>
          <w:sz w:val="28"/>
          <w:szCs w:val="28"/>
        </w:rPr>
        <w:t xml:space="preserve">　　二是扎实抓好干部理论学习，每年集中学习不少于6次，其中对意识形态工作相关内容的学习每年不少于2次。</w:t>
      </w:r>
    </w:p>
    <w:p>
      <w:pPr>
        <w:ind w:left="0" w:right="0" w:firstLine="560"/>
        <w:spacing w:before="450" w:after="450" w:line="312" w:lineRule="auto"/>
      </w:pPr>
      <w:r>
        <w:rPr>
          <w:rFonts w:ascii="宋体" w:hAnsi="宋体" w:eastAsia="宋体" w:cs="宋体"/>
          <w:color w:val="000"/>
          <w:sz w:val="28"/>
          <w:szCs w:val="28"/>
        </w:rPr>
        <w:t xml:space="preserve">　　三是加强对意识形态工作的统一领导，形成党委统一领导、党政齐抓共管、办公室组织协调、各办公室分工负责的工作格局。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四是加强对各类意识形态阵地的管理。加强反邪教工作，防范邪教在意识形态领域的渗透。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(三)开展自查自纠</w:t>
      </w:r>
    </w:p>
    <w:p>
      <w:pPr>
        <w:ind w:left="0" w:right="0" w:firstLine="560"/>
        <w:spacing w:before="450" w:after="450" w:line="312" w:lineRule="auto"/>
      </w:pPr>
      <w:r>
        <w:rPr>
          <w:rFonts w:ascii="宋体" w:hAnsi="宋体" w:eastAsia="宋体" w:cs="宋体"/>
          <w:color w:val="000"/>
          <w:sz w:val="28"/>
          <w:szCs w:val="28"/>
        </w:rPr>
        <w:t xml:space="preserve">　　对照《巡视组巡视反馈意识形态工作问题专项整改方案》，由分管领导牵头，就落实意识形态工作责任制情况进行自查自纠，并将相关工作形成总结报告及时报送上级党委。</w:t>
      </w:r>
    </w:p>
    <w:p>
      <w:pPr>
        <w:ind w:left="0" w:right="0" w:firstLine="560"/>
        <w:spacing w:before="450" w:after="450" w:line="312" w:lineRule="auto"/>
      </w:pPr>
      <w:r>
        <w:rPr>
          <w:rFonts w:ascii="宋体" w:hAnsi="宋体" w:eastAsia="宋体" w:cs="宋体"/>
          <w:color w:val="000"/>
          <w:sz w:val="28"/>
          <w:szCs w:val="28"/>
        </w:rPr>
        <w:t xml:space="preserve">　　(四)完善制度体系</w:t>
      </w:r>
    </w:p>
    <w:p>
      <w:pPr>
        <w:ind w:left="0" w:right="0" w:firstLine="560"/>
        <w:spacing w:before="450" w:after="450" w:line="312" w:lineRule="auto"/>
      </w:pPr>
      <w:r>
        <w:rPr>
          <w:rFonts w:ascii="宋体" w:hAnsi="宋体" w:eastAsia="宋体" w:cs="宋体"/>
          <w:color w:val="000"/>
          <w:sz w:val="28"/>
          <w:szCs w:val="28"/>
        </w:rPr>
        <w:t xml:space="preserve">　　按照贯彻落实党委意识形态工作要求，对照自查情况，健全意识形态定期研判、突发问题和重要事项专题安排部署、工作通报基层党委织管理等制度，完善党委意识形态工作。</w:t>
      </w:r>
    </w:p>
    <w:p>
      <w:pPr>
        <w:ind w:left="0" w:right="0" w:firstLine="560"/>
        <w:spacing w:before="450" w:after="450" w:line="312" w:lineRule="auto"/>
      </w:pPr>
      <w:r>
        <w:rPr>
          <w:rFonts w:ascii="宋体" w:hAnsi="宋体" w:eastAsia="宋体" w:cs="宋体"/>
          <w:color w:val="000"/>
          <w:sz w:val="28"/>
          <w:szCs w:val="28"/>
        </w:rPr>
        <w:t xml:space="preserve">　　(五)强化宣传教育</w:t>
      </w:r>
    </w:p>
    <w:p>
      <w:pPr>
        <w:ind w:left="0" w:right="0" w:firstLine="560"/>
        <w:spacing w:before="450" w:after="450" w:line="312" w:lineRule="auto"/>
      </w:pPr>
      <w:r>
        <w:rPr>
          <w:rFonts w:ascii="宋体" w:hAnsi="宋体" w:eastAsia="宋体" w:cs="宋体"/>
          <w:color w:val="000"/>
          <w:sz w:val="28"/>
          <w:szCs w:val="28"/>
        </w:rPr>
        <w:t xml:space="preserve">　　结合两学一做、三会一课，开展专题党课，组织高质量的民主生活会和基层党委织生活会，加强全乡党员干部意识形态工作教育培训，增强党员干部纪律意识。</w:t>
      </w:r>
    </w:p>
    <w:p>
      <w:pPr>
        <w:ind w:left="0" w:right="0" w:firstLine="560"/>
        <w:spacing w:before="450" w:after="450" w:line="312" w:lineRule="auto"/>
      </w:pPr>
      <w:r>
        <w:rPr>
          <w:rFonts w:ascii="宋体" w:hAnsi="宋体" w:eastAsia="宋体" w:cs="宋体"/>
          <w:color w:val="000"/>
          <w:sz w:val="28"/>
          <w:szCs w:val="28"/>
        </w:rPr>
        <w:t xml:space="preserve">　　三、强化意识形态工作监督检查</w:t>
      </w:r>
    </w:p>
    <w:p>
      <w:pPr>
        <w:ind w:left="0" w:right="0" w:firstLine="560"/>
        <w:spacing w:before="450" w:after="450" w:line="312" w:lineRule="auto"/>
      </w:pPr>
      <w:r>
        <w:rPr>
          <w:rFonts w:ascii="宋体" w:hAnsi="宋体" w:eastAsia="宋体" w:cs="宋体"/>
          <w:color w:val="000"/>
          <w:sz w:val="28"/>
          <w:szCs w:val="28"/>
        </w:rPr>
        <w:t xml:space="preserve">　　认真落实中共阆中市委办公室关于印发《阆中市贯彻落实党委(党组)意识形态工作责任制实施细则的通知》阆委办发〔2024〕18号文件规定的职责，把意识形态工作决策部署情况纳入执行党的纪律尤其是政治纪律和政治规矩的监督检查范围，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一是党委(党支部)要定期向上级党委专题汇报意识形态工作。对本单位意识形态领域出现的重要动向和问题，应主动在党员干部中进行内容通报。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　　二是把意识形态工作作为向党员大会报告工作的重要内容。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　　三是意识形态工作要作为领导班子成员民主生活会(组织生活会)、领导班子及其成员述职报告和党委织书记履行党建责任制情况的重要内容。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　　四是意识形态工作要纳入领导班子、领导干部目标管理和干部任前考察、年度考核的重要内容，作为干部评价使用和奖惩的重要依据。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四、加强意识形态工作责任追究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严格追查问责是落实领导班子和领导干部意识形态工作责任的关键。必须坚持有错必纠、有责必问，对导致意识形态工作出现不良后果的，要严肃追究相关责任人责任。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　　2024年学校意识形态工作开展情况总结</w:t>
      </w:r>
    </w:p>
    <w:p>
      <w:pPr>
        <w:ind w:left="0" w:right="0" w:firstLine="560"/>
        <w:spacing w:before="450" w:after="450" w:line="312" w:lineRule="auto"/>
      </w:pPr>
      <w:r>
        <w:rPr>
          <w:rFonts w:ascii="宋体" w:hAnsi="宋体" w:eastAsia="宋体" w:cs="宋体"/>
          <w:color w:val="000"/>
          <w:sz w:val="28"/>
          <w:szCs w:val="28"/>
        </w:rPr>
        <w:t xml:space="preserve">　　2024年以来，局党组牢固树立“意识形态工作是党的一项极其重要的工作”的思想，认真贯彻落实中央、省委、 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 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通过党组中心组学习、支部学习、学习强国等方式，其中集中开展了9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三会一课”、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按照习总书记提出的“九个坚持”和“15字”任务要求，加强党的全面领导，决不能偏航偏向、失管失控。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 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 服务形象的树立。</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 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回头看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 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常态化建设。一是丰富学习的方式方法。把意识形态学习纳入干部培训计划，结合党务工作培训、干部集中轮训，加强对党员领导干部的意识形态学习和宣传，增强做好意识形态工作的思想自觉、行动自觉，提高意识形态工作队伍工作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2024-11-25T11:28:18+08:00</dcterms:created>
  <dcterms:modified xsi:type="dcterms:W3CDTF">2024-11-25T11:28:18+08:00</dcterms:modified>
</cp:coreProperties>
</file>

<file path=docProps/custom.xml><?xml version="1.0" encoding="utf-8"?>
<Properties xmlns="http://schemas.openxmlformats.org/officeDocument/2006/custom-properties" xmlns:vt="http://schemas.openxmlformats.org/officeDocument/2006/docPropsVTypes"/>
</file>