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2024学校普法工作总结三篇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我们组织教师参加法律知识竞赛，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w:t>
      </w:r>
    </w:p>
    <w:p>
      <w:pPr>
        <w:ind w:left="0" w:right="0" w:firstLine="560"/>
        <w:spacing w:before="450" w:after="450" w:line="312" w:lineRule="auto"/>
      </w:pPr>
      <w:r>
        <w:rPr>
          <w:rFonts w:ascii="宋体" w:hAnsi="宋体" w:eastAsia="宋体" w:cs="宋体"/>
          <w:color w:val="000"/>
          <w:sz w:val="28"/>
          <w:szCs w:val="28"/>
        </w:rPr>
        <w:t xml:space="preserve">我们组织教师参加法律知识竞赛，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下面是本站为大家整理的，供大家参考。[_TAG_h2]　　学校普法工作总结1</w:t>
      </w:r>
    </w:p>
    <w:p>
      <w:pPr>
        <w:ind w:left="0" w:right="0" w:firstLine="560"/>
        <w:spacing w:before="450" w:after="450" w:line="312" w:lineRule="auto"/>
      </w:pPr>
      <w:r>
        <w:rPr>
          <w:rFonts w:ascii="宋体" w:hAnsi="宋体" w:eastAsia="宋体" w:cs="宋体"/>
          <w:color w:val="000"/>
          <w:sz w:val="28"/>
          <w:szCs w:val="28"/>
        </w:rPr>
        <w:t xml:space="preserve">　　加强依法治校，全面提高中学生综合素质是一项重要战略任务。近年来，我校遵循“人人是才”的办学理念，以中国特色社会主义思想体系为指导，深入贯彻落实科学发展观，围绕党和国家的教育方针和学校的工作大局，在上级政府、教育局的领导下，认真落实普法的要求，深入推进依法治校工作，增强广大师生的法制观念，提高学校依法决策和民主管理的水平，形成符合法治精神的育人环境，维护学生、教师和学校的合法权益，切实将依法治校理念落实到学校教育教学和管理的各项工作中，全面提高全体师生员工的法律素质和遵纪守法的自觉性，全面提高依法治教、依法治校的法治化管理水平。现将我校“依法治校”的主要做法总结如下：</w:t>
      </w:r>
    </w:p>
    <w:p>
      <w:pPr>
        <w:ind w:left="0" w:right="0" w:firstLine="560"/>
        <w:spacing w:before="450" w:after="450" w:line="312" w:lineRule="auto"/>
      </w:pPr>
      <w:r>
        <w:rPr>
          <w:rFonts w:ascii="宋体" w:hAnsi="宋体" w:eastAsia="宋体" w:cs="宋体"/>
          <w:color w:val="000"/>
          <w:sz w:val="28"/>
          <w:szCs w:val="28"/>
        </w:rPr>
        <w:t xml:space="preserve">&gt;　　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　　学校党政领导重视依法治校工作，在管理决策中贯彻社会主义法治理念。制定依法治校实施方案，定期研究依法治校工作。我校成立了依法治校工作领导小组，认真落实责任制，做到校长亲自抓，分管副校长具体抓，构建形成由校长办公室、政教处、教务处、总务处、党团工等部门分工负责的网络，各司其职，分工合作，责任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形成层层抓落实的高效运行机制。</w:t>
      </w:r>
    </w:p>
    <w:p>
      <w:pPr>
        <w:ind w:left="0" w:right="0" w:firstLine="560"/>
        <w:spacing w:before="450" w:after="450" w:line="312" w:lineRule="auto"/>
      </w:pPr>
      <w:r>
        <w:rPr>
          <w:rFonts w:ascii="宋体" w:hAnsi="宋体" w:eastAsia="宋体" w:cs="宋体"/>
          <w:color w:val="000"/>
          <w:sz w:val="28"/>
          <w:szCs w:val="28"/>
        </w:rPr>
        <w:t xml:space="preserve">&gt;　　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　　认真贯彻落实“xx”普法规划，普法工作有明确的目标任务和措施，建立普法责任制，做到有措施、有落实、有总结。制定了校领导及教职工法律学习的相关制度，形式多样地开展法制宣传教育活动。我校在普法工作中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教师法》、《未成年人保护法》、《预防青少年犯罪法》、《中学教师职业道德规范》等。我们组织教师参加法律知识竞赛，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通过普法学习校领导、教职工、学生法律意识明显提高，学校形成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　　对学生，我们认真贯彻落实《关于加强法制教育的意见》和中央《关于进一步改进和加强未成年人思想道德建设的意见》，把法制教育作为依法治校工作的基础和实施素质教育的重点内容。我们工作思路是：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　　第一、落实在德育常规中。一方面我们结合教育形势有针对地组织报告会，深化教育内容。一方面将法制教育融入学生日常行为规范教育中，让学生在常规管理中，适时地接受法制教育，提高遵纪守法的自觉性。</w:t>
      </w:r>
    </w:p>
    <w:p>
      <w:pPr>
        <w:ind w:left="0" w:right="0" w:firstLine="560"/>
        <w:spacing w:before="450" w:after="450" w:line="312" w:lineRule="auto"/>
      </w:pPr>
      <w:r>
        <w:rPr>
          <w:rFonts w:ascii="宋体" w:hAnsi="宋体" w:eastAsia="宋体" w:cs="宋体"/>
          <w:color w:val="000"/>
          <w:sz w:val="28"/>
          <w:szCs w:val="28"/>
        </w:rPr>
        <w:t xml:space="preserve">　　第二、蕴含在阵地建设中。例如我们利用班级黑板报，校务公示栏、法制宣传橱窗等常规宣传阵地和新兴的计算机网络平台进行普法宣传。为加强法制教育的力度，我们在xx市人民法院和公安局支持下，聘请法院法官和公安局不定期到学校进行法制安全教育。</w:t>
      </w:r>
    </w:p>
    <w:p>
      <w:pPr>
        <w:ind w:left="0" w:right="0" w:firstLine="560"/>
        <w:spacing w:before="450" w:after="450" w:line="312" w:lineRule="auto"/>
      </w:pPr>
      <w:r>
        <w:rPr>
          <w:rFonts w:ascii="宋体" w:hAnsi="宋体" w:eastAsia="宋体" w:cs="宋体"/>
          <w:color w:val="000"/>
          <w:sz w:val="28"/>
          <w:szCs w:val="28"/>
        </w:rPr>
        <w:t xml:space="preserve">　　第三、延伸到家庭社会。我们努力建成了社会、家庭、学校一体化的法制教育网络，让中学生受到全方位的法制教育和熏陶。一是让学生利用社会实践的时间安排去法制教育基地参观，到社区进行法制宣传，让中学生在参与中受到生动、形象的法制教育。二是通过举办家长学校培训班和召开家长会的形式，帮助家长确立正确地教育观、人才观，学会科学的家教策略。</w:t>
      </w:r>
    </w:p>
    <w:p>
      <w:pPr>
        <w:ind w:left="0" w:right="0" w:firstLine="560"/>
        <w:spacing w:before="450" w:after="450" w:line="312" w:lineRule="auto"/>
      </w:pPr>
      <w:r>
        <w:rPr>
          <w:rFonts w:ascii="宋体" w:hAnsi="宋体" w:eastAsia="宋体" w:cs="宋体"/>
          <w:color w:val="000"/>
          <w:sz w:val="28"/>
          <w:szCs w:val="28"/>
        </w:rPr>
        <w:t xml:space="preserve">&gt;　　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　　学校依法制定学校章程，严格遵照经教育行政部门审定的章程实施办学活动。依法制定有关教育教学、财务、教师、学生、后勤、安全等各项管理制度，内容合法、公正、公开，并得到切实有效执行。各项制度制定、修改的程序明确、规范。近年来，我们致力于在学校管理中凸现“注重建章立制，推进民主管理”。我们依据法律、法规以及学校的实际情况，制定了“学校教代会制度”等一系列规章制度，并汇编成册，保证了学校各部门，各岗位高效运作，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学校精神文明的建设。</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学校普法工作总结2</w:t>
      </w:r>
    </w:p>
    <w:p>
      <w:pPr>
        <w:ind w:left="0" w:right="0" w:firstLine="560"/>
        <w:spacing w:before="450" w:after="450" w:line="312" w:lineRule="auto"/>
      </w:pPr>
      <w:r>
        <w:rPr>
          <w:rFonts w:ascii="宋体" w:hAnsi="宋体" w:eastAsia="宋体" w:cs="宋体"/>
          <w:color w:val="000"/>
          <w:sz w:val="28"/>
          <w:szCs w:val="28"/>
        </w:rPr>
        <w:t xml:space="preserve">　　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　　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&gt;　　一、 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　　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&gt;　　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　　(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&gt;　　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　　(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　　(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　　(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　　(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&gt;　　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　　学校认真本年来开展法制教育和依法治理工作的具体情况，总结工作经验，寻找工作不足，分析原因，研究对策，完善措施，加大力度，使法制教育规划的各项目标任务得以全面落实。同时，也为今后开展“六五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学校普法工作总结3</w:t>
      </w:r>
    </w:p>
    <w:p>
      <w:pPr>
        <w:ind w:left="0" w:right="0" w:firstLine="560"/>
        <w:spacing w:before="450" w:after="450" w:line="312" w:lineRule="auto"/>
      </w:pPr>
      <w:r>
        <w:rPr>
          <w:rFonts w:ascii="宋体" w:hAnsi="宋体" w:eastAsia="宋体" w:cs="宋体"/>
          <w:color w:val="000"/>
          <w:sz w:val="28"/>
          <w:szCs w:val="28"/>
        </w:rPr>
        <w:t xml:space="preserve">　　在xx普法活动中，我校以上级部门普法规划为指导，以进一步推进依法治校、依法治教的进程为中心，密切联系学校实际，紧紧围绕学校xx普法确定的目标和任务，不断加强制度建设，强化组织领导，广泛开展各种形式的普法教育活动。坚持抓重点、抓落实，全方位、多层次地把xx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六五”普法工作一启动，学校就根据上级部门要求，成立了学校法制宣传教育领导小组，建立了以校党支部、校委会为龙头，以各级部为主体，以党员同志、班主任、任课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成立普法领导小组：</w:t>
      </w:r>
    </w:p>
    <w:p>
      <w:pPr>
        <w:ind w:left="0" w:right="0" w:firstLine="560"/>
        <w:spacing w:before="450" w:after="450" w:line="312" w:lineRule="auto"/>
      </w:pPr>
      <w:r>
        <w:rPr>
          <w:rFonts w:ascii="宋体" w:hAnsi="宋体" w:eastAsia="宋体" w:cs="宋体"/>
          <w:color w:val="000"/>
          <w:sz w:val="28"/>
          <w:szCs w:val="28"/>
        </w:rPr>
        <w:t xml:space="preserve">　　组长：谭焕勇</w:t>
      </w:r>
    </w:p>
    <w:p>
      <w:pPr>
        <w:ind w:left="0" w:right="0" w:firstLine="560"/>
        <w:spacing w:before="450" w:after="450" w:line="312" w:lineRule="auto"/>
      </w:pPr>
      <w:r>
        <w:rPr>
          <w:rFonts w:ascii="宋体" w:hAnsi="宋体" w:eastAsia="宋体" w:cs="宋体"/>
          <w:color w:val="000"/>
          <w:sz w:val="28"/>
          <w:szCs w:val="28"/>
        </w:rPr>
        <w:t xml:space="preserve">　　副组长：姜福寿 王秀琴 王兆军 王耀志</w:t>
      </w:r>
    </w:p>
    <w:p>
      <w:pPr>
        <w:ind w:left="0" w:right="0" w:firstLine="560"/>
        <w:spacing w:before="450" w:after="450" w:line="312" w:lineRule="auto"/>
      </w:pPr>
      <w:r>
        <w:rPr>
          <w:rFonts w:ascii="宋体" w:hAnsi="宋体" w:eastAsia="宋体" w:cs="宋体"/>
          <w:color w:val="000"/>
          <w:sz w:val="28"/>
          <w:szCs w:val="28"/>
        </w:rPr>
        <w:t xml:space="preserve">　　组员：汤新貌 宋文杰 蒋佳璐 于东 张培娟 蔡燕丽 谭丽娜 王 静 姜永娴 曲晓 白海英 孙 强 孙春艳 唐丕波</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支部、校委会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学校领导带头学法用法，第月至少组织老师进行一次法德知识学习，做到时间、内容、笔记、考核四落实。</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　　每个班级还利用班会课、晨会课时间，对学生进行《小学生守则》、《小学生行为规范》及法制教育，效果较好。通过班会，让《小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积极参加法德宣传教育年、“法德共进”主题宣传月、利用“3.8”妇女节、“综治宣传月”、“3•15”消费者权益保护日、6.26禁毒日、“12.4”宪法日，广泛开展法律宣传活动。</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每个学生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偷窃、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 为对学生进行法制教育宣传，学校特请王树亮为龙山店小学法制副校长。</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收费标准、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2025-04-19T12:00:28+08:00</dcterms:created>
  <dcterms:modified xsi:type="dcterms:W3CDTF">2025-04-19T12:00:28+08:00</dcterms:modified>
</cp:coreProperties>
</file>

<file path=docProps/custom.xml><?xml version="1.0" encoding="utf-8"?>
<Properties xmlns="http://schemas.openxmlformats.org/officeDocument/2006/custom-properties" xmlns:vt="http://schemas.openxmlformats.org/officeDocument/2006/docPropsVTypes"/>
</file>