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最新学校行政主管个人年终工作总结</w:t>
      </w:r>
      <w:bookmarkEnd w:id="1"/>
    </w:p>
    <w:p>
      <w:pPr>
        <w:jc w:val="center"/>
        <w:spacing w:before="0" w:after="450"/>
      </w:pPr>
      <w:r>
        <w:rPr>
          <w:rFonts w:ascii="Arial" w:hAnsi="Arial" w:eastAsia="Arial" w:cs="Arial"/>
          <w:color w:val="999999"/>
          <w:sz w:val="20"/>
          <w:szCs w:val="20"/>
        </w:rPr>
        <w:t xml:space="preserve">来源：网络  作者：倾听心灵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学校行政主管个人年终工作总结又到年底了，经过一年的努力工作，是时候做一次全面的总结了。《学校行政主管个人年终工作总结》是为大家准备的，希望对大家有帮助。&gt;篇一：行政部是学校的综合管理部门，是校领导的参谋助手，也是各职能部门之间联系的纽带，起...</w:t>
      </w:r>
    </w:p>
    <w:p>
      <w:pPr>
        <w:ind w:left="0" w:right="0" w:firstLine="560"/>
        <w:spacing w:before="450" w:after="450" w:line="312" w:lineRule="auto"/>
      </w:pPr>
      <w:r>
        <w:rPr>
          <w:rFonts w:ascii="宋体" w:hAnsi="宋体" w:eastAsia="宋体" w:cs="宋体"/>
          <w:color w:val="000"/>
          <w:sz w:val="28"/>
          <w:szCs w:val="28"/>
        </w:rPr>
        <w:t xml:space="preserve">学校行政主管个人年终工作总结</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又到年底了，经过一年的努力工作，是时候做一次全面的总结了。《学校行政主管个人年终工作总结》是为大家准备的，希望对大家有帮助。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重庆市渝中区教研机构建设和教研工作督导评估起草了《学校自查报告》，拟订了《学校引进区外优秀人才实施办法》、《学校教职工奖金、津贴发放办法》、《学校关于规范竞赛组织和资料征订办法》、《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效益。如搞好重庆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w:t>
      </w:r>
    </w:p>
    <w:p>
      <w:pPr>
        <w:ind w:left="0" w:right="0" w:firstLine="560"/>
        <w:spacing w:before="450" w:after="450" w:line="312" w:lineRule="auto"/>
      </w:pPr>
      <w:r>
        <w:rPr>
          <w:rFonts w:ascii="宋体" w:hAnsi="宋体" w:eastAsia="宋体" w:cs="宋体"/>
          <w:color w:val="000"/>
          <w:sz w:val="28"/>
          <w:szCs w:val="28"/>
        </w:rPr>
        <w:t xml:space="preserve">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2025-01-19T14:11:28+08:00</dcterms:created>
  <dcterms:modified xsi:type="dcterms:W3CDTF">2025-01-19T14:11:28+08:00</dcterms:modified>
</cp:coreProperties>
</file>

<file path=docProps/custom.xml><?xml version="1.0" encoding="utf-8"?>
<Properties xmlns="http://schemas.openxmlformats.org/officeDocument/2006/custom-properties" xmlns:vt="http://schemas.openxmlformats.org/officeDocument/2006/docPropsVTypes"/>
</file>