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学校运动会工作总结(7篇)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学校行政重视、组织健全在校园运动会筹备阶段，全校行政就给予了高度的重视，投入了大量的人力和物力，并且成立了校园运动会组委会，形成了一个强而有力的领导核心。运动会之前，全校师生做了大量的前期筹备工作，召开多次会议，落实...</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校园运动会筹备阶段，全校行政就给予了高度的重视，投入了大量的人力和物力，并且成立了校园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校园运动会前期准备工作事项繁多、内容繁杂，校园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校园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校园运动会得到了各个班主任和同学们的重视和积极参与。在为期四天的比赛中，1400多名运动员参与下，在300多名教师及工作同学协作下，运动员奋勇拼搏，为集体而战，屡创佳绩，打破了多个校园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回顾本届校园运动会，在取得上述成绩的同时，我们也发现了一些美中不足的地方，在此提几点建议：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2、有个别组长事前没有出席工作会议，以致在比赛过程中出现指挥失误，希望在以后开校园校运会工作会议时，各组长能准时出席。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11、今届校园运动会共损坏体育发展局3张凳、1个指示牌、1把尺、1把扫把，希望我校师生对学生多加教育，把损毁物品减少到零。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校小学部第__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在本次运动会中，高二年级的全体师生始终保持着高尚的体育道德情操，积极发扬了“更高，更快，更强”的奥运精神，顽强拼搏，奋勇争先，赛出水平，赛出风格，赛出友谊，从而充分展现出我们的时代风采。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____同学，他在男子100米项目中打破了学校纪录，产生了13秒28的新纪录；他在跳远比赛中，又打破了校记录，创造了新记录5.10米。他是这次校运会唯一打破两项校记录的一名运动员，我们应该为他鼓掌。同样值得表扬的还有302班的____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____老师，她马上就要退休了，还一马当先，立挺班级障碍赛的第一棒，在地上连爬带滚，硬是出色地完成了任务，让学生和老师称赞不已。还有五十岁的____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宣传先进集体”，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精神文明集体”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伴随着初冬丝丝的寒意，__大学迎来了一年一度的运动盛会__大学第三十九届田径运动会。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“胜利就在前方，拿出你们的激情与斗志，运动员们加油，加油，加油！”诺大的广东省人民体育馆不时传出广播员的声声鼓舞。没错，今天就是育才20__年校运会，大家精神抖擞，舞动青春。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举行任何活动都是以安全、有序为前提。为了这次校运会，学校方面也是做足准备。对于我们支教生来说，没能到班级与学生一起观赛、支持，而有了更重要的任务--保卫。青春无悔、激情无限--育才20__校运会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