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最新有关学校财务工作总结例文题目(7篇)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校财务工作总结例文题目一一、加强领导，完善制度学校切实加强对财务工作的领导，成立了财务工作领导小组，由校长任组长，后勤副校长任副组长。财务工作坚持做到“一日一清，一月一结”，及时监控资金流动情况，做到心中有账本，心中有预算。财务工作账...</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有关学校财务工作总结例文题目一</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有关学校财务工作总结例文题目二</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有关学校财务工作总结例文题目三</w:t>
      </w:r>
    </w:p>
    <w:p>
      <w:pPr>
        <w:ind w:left="0" w:right="0" w:firstLine="560"/>
        <w:spacing w:before="450" w:after="450" w:line="312" w:lineRule="auto"/>
      </w:pPr>
      <w:r>
        <w:rPr>
          <w:rFonts w:ascii="宋体" w:hAnsi="宋体" w:eastAsia="宋体" w:cs="宋体"/>
          <w:color w:val="000"/>
          <w:sz w:val="28"/>
          <w:szCs w:val="28"/>
        </w:rPr>
        <w:t xml:space="preserve">20__年春季学期就快要结束了，在这一学期的时间里，本人遵纪守法、认真学习、努力钻研、扎实工作，以勤勤恳恳、兢兢业业的态度对待本职工作，在财务岗位上发挥了应有的作用，做出了贡献。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二、本学期主要完成的工作。</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２、做好20__年秋季学期课书清退工作。</w:t>
      </w:r>
    </w:p>
    <w:p>
      <w:pPr>
        <w:ind w:left="0" w:right="0" w:firstLine="560"/>
        <w:spacing w:before="450" w:after="450" w:line="312" w:lineRule="auto"/>
      </w:pPr>
      <w:r>
        <w:rPr>
          <w:rFonts w:ascii="宋体" w:hAnsi="宋体" w:eastAsia="宋体" w:cs="宋体"/>
          <w:color w:val="000"/>
          <w:sz w:val="28"/>
          <w:szCs w:val="28"/>
        </w:rPr>
        <w:t xml:space="preserve">３、做好每个月工资的发放及教职员工晋升工资的工作。</w:t>
      </w:r>
    </w:p>
    <w:p>
      <w:pPr>
        <w:ind w:left="0" w:right="0" w:firstLine="560"/>
        <w:spacing w:before="450" w:after="450" w:line="312" w:lineRule="auto"/>
      </w:pPr>
      <w:r>
        <w:rPr>
          <w:rFonts w:ascii="宋体" w:hAnsi="宋体" w:eastAsia="宋体" w:cs="宋体"/>
          <w:color w:val="000"/>
          <w:sz w:val="28"/>
          <w:szCs w:val="28"/>
        </w:rPr>
        <w:t xml:space="preserve">４、办好教职工工作变动时医疗证及住房公积金的换证工作。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７、做好学期财务报表的填写以及财务档案的管理。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10、做好20__年秋季学期内宿生生活补助的发放。</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有关学校财务工作总结例文题目四</w:t>
      </w:r>
    </w:p>
    <w:p>
      <w:pPr>
        <w:ind w:left="0" w:right="0" w:firstLine="560"/>
        <w:spacing w:before="450" w:after="450" w:line="312" w:lineRule="auto"/>
      </w:pPr>
      <w:r>
        <w:rPr>
          <w:rFonts w:ascii="宋体" w:hAnsi="宋体" w:eastAsia="宋体" w:cs="宋体"/>
          <w:color w:val="000"/>
          <w:sz w:val="28"/>
          <w:szCs w:val="28"/>
        </w:rPr>
        <w:t xml:space="preserve">__上半年我校财务工作在、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元、转移支付x元（其中代课金x元）、预计新增减约x元，共计x元。截止__年x月财政已拨款x元，欠拨x元，实际支出x元，未结账款约x元，下半年可支配经费共计x元，其中工资x元、公积金须缴纳x元、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元，其中沙滩学校x元，占x%，由于各方面因素该校长期负债，实行开校全部收取杂费，全部返还，几乎每期开校x月报均无经费运转；x小学分别x元，占x%，办公经费比较宽松；x小学x元，x小学x元，x小学x元，三间学校基本持平；长江小学x元，近两期节余近两千元还债，本期已还清并基本持平，发展情况不错；马桑小学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__年x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有关学校财务工作总结例文题目五</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 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4、 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 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 开学前做好收费工作。</w:t>
      </w:r>
    </w:p>
    <w:p>
      <w:pPr>
        <w:ind w:left="0" w:right="0" w:firstLine="560"/>
        <w:spacing w:before="450" w:after="450" w:line="312" w:lineRule="auto"/>
      </w:pPr>
      <w:r>
        <w:rPr>
          <w:rFonts w:ascii="宋体" w:hAnsi="宋体" w:eastAsia="宋体" w:cs="宋体"/>
          <w:color w:val="000"/>
          <w:sz w:val="28"/>
          <w:szCs w:val="28"/>
        </w:rPr>
        <w:t xml:space="preserve">7、 提高服务质量，改进服务态度。</w:t>
      </w:r>
    </w:p>
    <w:p>
      <w:pPr>
        <w:ind w:left="0" w:right="0" w:firstLine="560"/>
        <w:spacing w:before="450" w:after="450" w:line="312" w:lineRule="auto"/>
      </w:pPr>
      <w:r>
        <w:rPr>
          <w:rFonts w:ascii="宋体" w:hAnsi="宋体" w:eastAsia="宋体" w:cs="宋体"/>
          <w:color w:val="000"/>
          <w:sz w:val="28"/>
          <w:szCs w:val="28"/>
        </w:rPr>
        <w:t xml:space="preserve">8、 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 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有关学校财务工作总结例文题目六</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__年增中200万元。争取地方债券资金800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四是增加银行贷款__万元(20__.1.18),贷款银行阳泉市商业银行。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 雄关漫道真如铁，而今迈步从头越，我们深深相信：今后在校领导的支持下，我们计财处一定会努力完善和加强诸方面工作，积极服务于领导，为领导的决策提供客观财务数据，以促进我校进入良性发展的轨道。篇二：20__财务科年工作总结及年工作打算20__财务科年工作总结及年工作打算</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__年10月至20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w:t>
      </w:r>
    </w:p>
    <w:p>
      <w:pPr>
        <w:ind w:left="0" w:right="0" w:firstLine="560"/>
        <w:spacing w:before="450" w:after="450" w:line="312" w:lineRule="auto"/>
      </w:pPr>
      <w:r>
        <w:rPr>
          <w:rFonts w:ascii="宋体" w:hAnsi="宋体" w:eastAsia="宋体" w:cs="宋体"/>
          <w:color w:val="000"/>
          <w:sz w:val="28"/>
          <w:szCs w:val="28"/>
        </w:rPr>
        <w:t xml:space="preserve">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_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__年度义务植树活动的通知》（即教体字[20_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__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为绿化美化校园，创造优美的教书育人环境，我们鼓励学校加大绿化投资。20__年共有6处学校达到了即墨市花园式学校标准，有20处学校达到了即墨市绿化先进学校标准， 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__年1月至20__年6月城市教育费附加的征收、管理、拨付及使用情况和20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二0__年工作思路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创建1处省级“绿色学校”、2处青岛市级“绿色学校”、8处即墨市级“绿色学校”。5-6月份加强宣传教育，营造优化氛围。利用校广播、宣传栏、黑板报、升旗仪式、晨会等舆论媒体大力宣传环境保护的有关知识，切实提高广大师生的环保意识。创建学校组织“学环保知识、做环保小卫士”演讲比赛、征文比赛等多种多样让学生参与的宣教活动。7-8月份，利用假期开展面向社会的环境监督和宣传教育工作，组织师生走上社会，大力宣传环保知识并成立“环保小分队”积极开展整治“白色污染等环境保护”活动。学生在教师的指导下成立调查小组，开展城区“污染源”“抗污染植物”等调查活动，并写出调查报告，开学后，学校组织一次优秀调查报告评选活动。以实际行动争创绿色学校。9月份搞好学科环保知识渗透，利用课堂教学主渠道作用，引导学生树立环保意识，增长环保知识，集中组织几次“我为校园添绿洗脸”等专项治理活动，确保校园环境整洁优美。10月份各创建学校领导小组，按照创建标准进行一次自查活动，针对查出的问题，进行集中整治，坚持谁主管谁负责的原则，落实目标责任，层层抓好，确保各项工作落到实处，达到标准。</w:t>
      </w:r>
    </w:p>
    <w:p>
      <w:pPr>
        <w:ind w:left="0" w:right="0" w:firstLine="560"/>
        <w:spacing w:before="450" w:after="450" w:line="312" w:lineRule="auto"/>
      </w:pPr>
      <w:r>
        <w:rPr>
          <w:rFonts w:ascii="宋体" w:hAnsi="宋体" w:eastAsia="宋体" w:cs="宋体"/>
          <w:color w:val="000"/>
          <w:sz w:val="28"/>
          <w:szCs w:val="28"/>
        </w:rPr>
        <w:t xml:space="preserve">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第四，筹集资金，确保二十八中配套设施和新建即墨一中、安居小学任务的完成。篇三：学校20__—20__学年第一学期教务处工作总结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20__——20__学年第一学期，学校教务处以课改工作为依托，以打造高效课堂为目标，紧抓听评课、教研和课堂常规三条线，充分发挥了教务处在教育教学活动中的引领作用，全力促进教师专业发展和学生健康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一、积极构建“516”课堂模式</w:t>
      </w:r>
    </w:p>
    <w:p>
      <w:pPr>
        <w:ind w:left="0" w:right="0" w:firstLine="560"/>
        <w:spacing w:before="450" w:after="450" w:line="312" w:lineRule="auto"/>
      </w:pPr>
      <w:r>
        <w:rPr>
          <w:rFonts w:ascii="宋体" w:hAnsi="宋体" w:eastAsia="宋体" w:cs="宋体"/>
          <w:color w:val="000"/>
          <w:sz w:val="28"/>
          <w:szCs w:val="28"/>
        </w:rPr>
        <w:t xml:space="preserve">上学期，我们在原来的七年级语文和八年级物理试行“516”高效课堂建设模式的基础上，将这一模式在全校各年级各学科全面铺开。先是召开全体一线教师教研会，在会上提出了全面打造高效课堂和贯彻“516”模式的具体要求；二是以听评课和推门课为抓手，积极推动课改。要求所有老师每人每月至少八次的听评课，全体校领导随时入班听课，强化了课改和教研氛围；三是市教育局教研室牵头，在我校召开了有市直各学校校长和各乡镇乡校长、中小学校长参加的课改现场会，我校作了典型发言，进一步浓郁了课改氛围；四是____市教科所一行来我校进行了听评课活动，并对我校的课改开展情况提出了十分中肯的意见和建议，随后我校召开了一线教职工教研会，进一步提出了课改改进方法，强化了课改要求。</w:t>
      </w:r>
    </w:p>
    <w:p>
      <w:pPr>
        <w:ind w:left="0" w:right="0" w:firstLine="560"/>
        <w:spacing w:before="450" w:after="450" w:line="312" w:lineRule="auto"/>
      </w:pPr>
      <w:r>
        <w:rPr>
          <w:rFonts w:ascii="宋体" w:hAnsi="宋体" w:eastAsia="宋体" w:cs="宋体"/>
          <w:color w:val="000"/>
          <w:sz w:val="28"/>
          <w:szCs w:val="28"/>
        </w:rPr>
        <w:t xml:space="preserve">二、深化教研，提升实效性</w:t>
      </w:r>
    </w:p>
    <w:p>
      <w:pPr>
        <w:ind w:left="0" w:right="0" w:firstLine="560"/>
        <w:spacing w:before="450" w:after="450" w:line="312" w:lineRule="auto"/>
      </w:pPr>
      <w:r>
        <w:rPr>
          <w:rFonts w:ascii="宋体" w:hAnsi="宋体" w:eastAsia="宋体" w:cs="宋体"/>
          <w:color w:val="000"/>
          <w:sz w:val="28"/>
          <w:szCs w:val="28"/>
        </w:rPr>
        <w:t xml:space="preserve">1、加强了教研组建设，要求集体教研必须定人员、定时间、定地点、定任务，教研内容必须重点、难点突出，教法、学法并重，教研结果主体必须是集思广益，实效性和可操作性强，并记录在案，然后各教师在集体教研的基础上，加上个性化教案，形成最终的教案，作为授课的依据。学校教研处不定时对集体教研开展情况进行检查，并每月进行一次教案联查，计入教师个人成长档案。本学期共进行教案联查5次。</w:t>
      </w:r>
    </w:p>
    <w:p>
      <w:pPr>
        <w:ind w:left="0" w:right="0" w:firstLine="560"/>
        <w:spacing w:before="450" w:after="450" w:line="312" w:lineRule="auto"/>
      </w:pPr>
      <w:r>
        <w:rPr>
          <w:rFonts w:ascii="宋体" w:hAnsi="宋体" w:eastAsia="宋体" w:cs="宋体"/>
          <w:color w:val="000"/>
          <w:sz w:val="28"/>
          <w:szCs w:val="28"/>
        </w:rPr>
        <w:t xml:space="preserve">3、继续开展读书活动，并在每月末开展读书交流会动。上学期，共有30位教师进行了读书感悟交流。</w:t>
      </w:r>
    </w:p>
    <w:p>
      <w:pPr>
        <w:ind w:left="0" w:right="0" w:firstLine="560"/>
        <w:spacing w:before="450" w:after="450" w:line="312" w:lineRule="auto"/>
      </w:pPr>
      <w:r>
        <w:rPr>
          <w:rFonts w:ascii="宋体" w:hAnsi="宋体" w:eastAsia="宋体" w:cs="宋体"/>
          <w:color w:val="000"/>
          <w:sz w:val="28"/>
          <w:szCs w:val="28"/>
        </w:rPr>
        <w:t xml:space="preserve">三、实行课堂精细管理，确保了教学规范有序</w:t>
      </w:r>
    </w:p>
    <w:p>
      <w:pPr>
        <w:ind w:left="0" w:right="0" w:firstLine="560"/>
        <w:spacing w:before="450" w:after="450" w:line="312" w:lineRule="auto"/>
      </w:pPr>
      <w:r>
        <w:rPr>
          <w:rFonts w:ascii="宋体" w:hAnsi="宋体" w:eastAsia="宋体" w:cs="宋体"/>
          <w:color w:val="000"/>
          <w:sz w:val="28"/>
          <w:szCs w:val="28"/>
        </w:rPr>
        <w:t xml:space="preserve">1、进一步强化了教学常规管理，要求全体教师在课堂教学中做到有效备课、有效选题、有效训练、有效讲评、有效自学、有效补差；教学手段上抓好常考点、新考点、失分点、能力点、支撑点。年级部负责课堂常规检查，每日不定时对教室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2、先后外派21名老师外出学习，回校后及时进行了经验总结和交流，充分发挥了“活水”效应。</w:t>
      </w:r>
    </w:p>
    <w:p>
      <w:pPr>
        <w:ind w:left="0" w:right="0" w:firstLine="560"/>
        <w:spacing w:before="450" w:after="450" w:line="312" w:lineRule="auto"/>
      </w:pPr>
      <w:r>
        <w:rPr>
          <w:rFonts w:ascii="宋体" w:hAnsi="宋体" w:eastAsia="宋体" w:cs="宋体"/>
          <w:color w:val="000"/>
          <w:sz w:val="28"/>
          <w:szCs w:val="28"/>
        </w:rPr>
        <w:t xml:space="preserve">3、上学期八、九年级各进行月考4次，七年级组织考试3次，对每次的考试组织情况、考情考纪、教师监场、阅卷登统等进行了严格要求，并对检查情况和考试成绩等全部进行了公示和通报，所有考试科目都进行了成绩和试卷分析，使教学更有针对性和实效性。</w:t>
      </w:r>
    </w:p>
    <w:p>
      <w:pPr>
        <w:ind w:left="0" w:right="0" w:firstLine="560"/>
        <w:spacing w:before="450" w:after="450" w:line="312" w:lineRule="auto"/>
      </w:pPr>
      <w:r>
        <w:rPr>
          <w:rFonts w:ascii="宋体" w:hAnsi="宋体" w:eastAsia="宋体" w:cs="宋体"/>
          <w:color w:val="000"/>
          <w:sz w:val="28"/>
          <w:szCs w:val="28"/>
        </w:rPr>
        <w:t xml:space="preserve">4、抓好毕业班教育教学工作。</w:t>
      </w:r>
    </w:p>
    <w:p>
      <w:pPr>
        <w:ind w:left="0" w:right="0" w:firstLine="560"/>
        <w:spacing w:before="450" w:after="450" w:line="312" w:lineRule="auto"/>
      </w:pPr>
      <w:r>
        <w:rPr>
          <w:rFonts w:ascii="宋体" w:hAnsi="宋体" w:eastAsia="宋体" w:cs="宋体"/>
          <w:color w:val="000"/>
          <w:sz w:val="28"/>
          <w:szCs w:val="28"/>
        </w:rPr>
        <w:t xml:space="preserve">上学期共进行了4次毕业班考试，召开了1次毕业班学生励志座谈会和1次毕业班班主任座谈会，及时巩固了教学成绩，以毕业生现身说法的方式进行了励志教育，促进了班主任管理水平的提高，提高了教师的工作积极性，提升了学生学习的动力。</w:t>
      </w:r>
    </w:p>
    <w:p>
      <w:pPr>
        <w:ind w:left="0" w:right="0" w:firstLine="560"/>
        <w:spacing w:before="450" w:after="450" w:line="312" w:lineRule="auto"/>
      </w:pPr>
      <w:r>
        <w:rPr>
          <w:rFonts w:ascii="宋体" w:hAnsi="宋体" w:eastAsia="宋体" w:cs="宋体"/>
          <w:color w:val="000"/>
          <w:sz w:val="28"/>
          <w:szCs w:val="28"/>
        </w:rPr>
        <w:t xml:space="preserve">5、坚持每月中旬的作业抽查制度，上学期共抽查三个年级各科作业5批次，检查结果已全部计入个人成长档案。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6、保质保量地做好学生学籍工作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①做好了20__届新生注册电子学籍工作。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③20__年1月，全部学籍并入国家学籍管理网络。</w:t>
      </w:r>
    </w:p>
    <w:p>
      <w:pPr>
        <w:ind w:left="0" w:right="0" w:firstLine="560"/>
        <w:spacing w:before="450" w:after="450" w:line="312" w:lineRule="auto"/>
      </w:pPr>
      <w:r>
        <w:rPr>
          <w:rFonts w:ascii="宋体" w:hAnsi="宋体" w:eastAsia="宋体" w:cs="宋体"/>
          <w:color w:val="000"/>
          <w:sz w:val="28"/>
          <w:szCs w:val="28"/>
        </w:rPr>
        <w:t xml:space="preserve">7、共完成4次学生人数统计工作，并及时上报。</w:t>
      </w:r>
    </w:p>
    <w:p>
      <w:pPr>
        <w:ind w:left="0" w:right="0" w:firstLine="560"/>
        <w:spacing w:before="450" w:after="450" w:line="312" w:lineRule="auto"/>
      </w:pPr>
      <w:r>
        <w:rPr>
          <w:rFonts w:ascii="宋体" w:hAnsi="宋体" w:eastAsia="宋体" w:cs="宋体"/>
          <w:color w:val="000"/>
          <w:sz w:val="28"/>
          <w:szCs w:val="28"/>
        </w:rPr>
        <w:t xml:space="preserve">8、按照上级精神并结合市教育局的计算方法，经研究制定了《____市第__中学关于教学成绩的评估办法》，加大了控辍保学力度，使各年级各班的成绩评比更加科学化、细致化。实行课前一分钟制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有关学校财务工作总结例文题目七</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__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三、加强食堂收支监管</w:t>
      </w:r>
    </w:p>
    <w:p>
      <w:pPr>
        <w:ind w:left="0" w:right="0" w:firstLine="560"/>
        <w:spacing w:before="450" w:after="450" w:line="312" w:lineRule="auto"/>
      </w:pPr>
      <w:r>
        <w:rPr>
          <w:rFonts w:ascii="宋体" w:hAnsi="宋体" w:eastAsia="宋体" w:cs="宋体"/>
          <w:color w:val="000"/>
          <w:sz w:val="28"/>
          <w:szCs w:val="28"/>
        </w:rPr>
        <w:t xml:space="preserve">学校食堂由学校自主经营管理，严格执行市教育局《有关加强学校食堂财务管理工作和意见》的各项规定，成立了学校食堂管理工作领导小组，建立学校膳管会。为进一步加强管理，学校先后制定了食堂食品采购验收制度，主副食品进出库制度，食堂付款制度，学校所用的米、面、油、酱醋等均按规定实行定点采购。按教育局批复收取伙食费，并及时向学生出具合法票据（行政事业单位结算凭证）；学校食堂能按要求建立帐册，规范齐全，成本核算真实、准确、合理，按规定计提人员报酬、设备维修、综合管理费，伙食利润控制在伙食收入的3%以内。食堂收支情况每月在校务公开栏公布，每学期结束有学校膳管会、财务监管小组进行一次审核。</w:t>
      </w:r>
    </w:p>
    <w:p>
      <w:pPr>
        <w:ind w:left="0" w:right="0" w:firstLine="560"/>
        <w:spacing w:before="450" w:after="450" w:line="312" w:lineRule="auto"/>
      </w:pPr>
      <w:r>
        <w:rPr>
          <w:rFonts w:ascii="宋体" w:hAnsi="宋体" w:eastAsia="宋体" w:cs="宋体"/>
          <w:color w:val="000"/>
          <w:sz w:val="28"/>
          <w:szCs w:val="28"/>
        </w:rPr>
        <w:t xml:space="preserve">__月份在创建“财务管理规范学校”工作验收中，得到了市局验收组的高度评价，我们将再接再厉，把握好每一个环节，推进我校财务管理再上新台阶。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2024-11-22T08:13:50+08:00</dcterms:created>
  <dcterms:modified xsi:type="dcterms:W3CDTF">2024-11-22T08:13:50+08:00</dcterms:modified>
</cp:coreProperties>
</file>

<file path=docProps/custom.xml><?xml version="1.0" encoding="utf-8"?>
<Properties xmlns="http://schemas.openxmlformats.org/officeDocument/2006/custom-properties" xmlns:vt="http://schemas.openxmlformats.org/officeDocument/2006/docPropsVTypes"/>
</file>