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2024学校党建工作总结</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2024学校党建工作总结，希望对大家有所帮助![_TAG_h2]　　2024学校党建工作总结</w:t>
      </w:r>
    </w:p>
    <w:p>
      <w:pPr>
        <w:ind w:left="0" w:right="0" w:firstLine="560"/>
        <w:spacing w:before="450" w:after="450" w:line="312" w:lineRule="auto"/>
      </w:pPr>
      <w:r>
        <w:rPr>
          <w:rFonts w:ascii="宋体" w:hAnsi="宋体" w:eastAsia="宋体" w:cs="宋体"/>
          <w:color w:val="000"/>
          <w:sz w:val="28"/>
          <w:szCs w:val="28"/>
        </w:rPr>
        <w:t xml:space="preserve">　　一、以“党支部建设”为抓手，加强思想政治建设</w:t>
      </w:r>
    </w:p>
    <w:p>
      <w:pPr>
        <w:ind w:left="0" w:right="0" w:firstLine="560"/>
        <w:spacing w:before="450" w:after="450" w:line="312" w:lineRule="auto"/>
      </w:pPr>
      <w:r>
        <w:rPr>
          <w:rFonts w:ascii="宋体" w:hAnsi="宋体" w:eastAsia="宋体" w:cs="宋体"/>
          <w:color w:val="000"/>
          <w:sz w:val="28"/>
          <w:szCs w:val="28"/>
        </w:rPr>
        <w:t xml:space="preserve">　　2024年1月18日，学校党支部成立。为做好党组织自身建设，党员队伍的管理与教育，保证党的常规工作正常化，不断加强党员的党性意识、宗旨意识、组织意识教育，5月8日，经北滘镇教育线党委研究同意，我校党支部成功召开了党支部委员选举大会，成功组建党支部委员会。围绕学校中心工作，做好教师的思想政治工作，做好党组织活动阵地建设，按照有场所、有设施、有标识、有党旗、有书报、有制度的“六有”标准，建设规范化党员活动阵地，为党支部日常活动的开展打好基础。</w:t>
      </w:r>
    </w:p>
    <w:p>
      <w:pPr>
        <w:ind w:left="0" w:right="0" w:firstLine="560"/>
        <w:spacing w:before="450" w:after="450" w:line="312" w:lineRule="auto"/>
      </w:pPr>
      <w:r>
        <w:rPr>
          <w:rFonts w:ascii="宋体" w:hAnsi="宋体" w:eastAsia="宋体" w:cs="宋体"/>
          <w:color w:val="000"/>
          <w:sz w:val="28"/>
          <w:szCs w:val="28"/>
        </w:rPr>
        <w:t xml:space="preserve">　　二、做好党支部制度建设</w:t>
      </w:r>
    </w:p>
    <w:p>
      <w:pPr>
        <w:ind w:left="0" w:right="0" w:firstLine="560"/>
        <w:spacing w:before="450" w:after="450" w:line="312" w:lineRule="auto"/>
      </w:pPr>
      <w:r>
        <w:rPr>
          <w:rFonts w:ascii="宋体" w:hAnsi="宋体" w:eastAsia="宋体" w:cs="宋体"/>
          <w:color w:val="000"/>
          <w:sz w:val="28"/>
          <w:szCs w:val="28"/>
        </w:rPr>
        <w:t xml:space="preserve">　　落实民主集中制原则，坚持集体领导和个人分工负责相结合，实现决策的科学化、民主化、规范化。党政工作各司其职，各负其责，密切配合，相互支持，充分发挥各自的积极性、主动性、创造性，最大限度地提高领导班子的整体效能。在党支部书记的领导下，我校党支部能及时完成缴纳党费工作，并做好相关资料的归档与汇总。</w:t>
      </w:r>
    </w:p>
    <w:p>
      <w:pPr>
        <w:ind w:left="0" w:right="0" w:firstLine="560"/>
        <w:spacing w:before="450" w:after="450" w:line="312" w:lineRule="auto"/>
      </w:pPr>
      <w:r>
        <w:rPr>
          <w:rFonts w:ascii="宋体" w:hAnsi="宋体" w:eastAsia="宋体" w:cs="宋体"/>
          <w:color w:val="000"/>
          <w:sz w:val="28"/>
          <w:szCs w:val="28"/>
        </w:rPr>
        <w:t xml:space="preserve">　　三、加强思想政治建设</w:t>
      </w:r>
    </w:p>
    <w:p>
      <w:pPr>
        <w:ind w:left="0" w:right="0" w:firstLine="560"/>
        <w:spacing w:before="450" w:after="450" w:line="312" w:lineRule="auto"/>
      </w:pPr>
      <w:r>
        <w:rPr>
          <w:rFonts w:ascii="宋体" w:hAnsi="宋体" w:eastAsia="宋体" w:cs="宋体"/>
          <w:color w:val="000"/>
          <w:sz w:val="28"/>
          <w:szCs w:val="28"/>
        </w:rPr>
        <w:t xml:space="preserve">　　一是加强学习，进一步强化理论武装，增强党员同志政治意识和责任意识。</w:t>
      </w:r>
    </w:p>
    <w:p>
      <w:pPr>
        <w:ind w:left="0" w:right="0" w:firstLine="560"/>
        <w:spacing w:before="450" w:after="450" w:line="312" w:lineRule="auto"/>
      </w:pPr>
      <w:r>
        <w:rPr>
          <w:rFonts w:ascii="宋体" w:hAnsi="宋体" w:eastAsia="宋体" w:cs="宋体"/>
          <w:color w:val="000"/>
          <w:sz w:val="28"/>
          <w:szCs w:val="28"/>
        </w:rPr>
        <w:t xml:space="preserve">　　(1)按照上级要求，6月6日，学校党支部全体党员加入“学习强国”平台，深入开展学习，切实把思想和行动统一到习近平新时代中国特色社会主义思想上来，进一步提高党员的政治理论水平。</w:t>
      </w:r>
    </w:p>
    <w:p>
      <w:pPr>
        <w:ind w:left="0" w:right="0" w:firstLine="560"/>
        <w:spacing w:before="450" w:after="450" w:line="312" w:lineRule="auto"/>
      </w:pPr>
      <w:r>
        <w:rPr>
          <w:rFonts w:ascii="宋体" w:hAnsi="宋体" w:eastAsia="宋体" w:cs="宋体"/>
          <w:color w:val="000"/>
          <w:sz w:val="28"/>
          <w:szCs w:val="28"/>
        </w:rPr>
        <w:t xml:space="preserve">　　(2)为纪念中国共产党成立98周年，2024年6月27日下午，我校党支部召开以《不忘初心 牢记使命---“七一”纪念活动》为主题的党员集体学习会议，回顾建党节的由来，重温入党誓词，学习“第一书记”黄文秀先进事迹。</w:t>
      </w:r>
    </w:p>
    <w:p>
      <w:pPr>
        <w:ind w:left="0" w:right="0" w:firstLine="560"/>
        <w:spacing w:before="450" w:after="450" w:line="312" w:lineRule="auto"/>
      </w:pPr>
      <w:r>
        <w:rPr>
          <w:rFonts w:ascii="宋体" w:hAnsi="宋体" w:eastAsia="宋体" w:cs="宋体"/>
          <w:color w:val="000"/>
          <w:sz w:val="28"/>
          <w:szCs w:val="28"/>
        </w:rPr>
        <w:t xml:space="preserve">　　(3)6月底，我校党支部组织一支学习队伍，参加“追梦·奋斗”学习进行时暨全市党支部“学习强国”学习平台知识竞赛，圆满完成。7月初，全体党员积极参加“不忘初心，牢记使命”2024年宪法法律和党章党规知识竞赛活动，完成线上答题。</w:t>
      </w:r>
    </w:p>
    <w:p>
      <w:pPr>
        <w:ind w:left="0" w:right="0" w:firstLine="560"/>
        <w:spacing w:before="450" w:after="450" w:line="312" w:lineRule="auto"/>
      </w:pPr>
      <w:r>
        <w:rPr>
          <w:rFonts w:ascii="宋体" w:hAnsi="宋体" w:eastAsia="宋体" w:cs="宋体"/>
          <w:color w:val="000"/>
          <w:sz w:val="28"/>
          <w:szCs w:val="28"/>
        </w:rPr>
        <w:t xml:space="preserve">　　二是抓牢意识形态工作，巩固壮大主流思想文化。结合学校实际，深入开展习近平新时代中国特色社会主义思想和中国梦的宣传教育，抓好社会主义核心价值观建设，发挥“家校共育”优势，运用学校媒体，宣传落实党管意识形态要求。</w:t>
      </w:r>
    </w:p>
    <w:p>
      <w:pPr>
        <w:ind w:left="0" w:right="0" w:firstLine="560"/>
        <w:spacing w:before="450" w:after="450" w:line="312" w:lineRule="auto"/>
      </w:pPr>
      <w:r>
        <w:rPr>
          <w:rFonts w:ascii="宋体" w:hAnsi="宋体" w:eastAsia="宋体" w:cs="宋体"/>
          <w:color w:val="000"/>
          <w:sz w:val="28"/>
          <w:szCs w:val="28"/>
        </w:rPr>
        <w:t xml:space="preserve">　　三是强化师德师风建设。从教师队伍建设入手，加强师德师风建设工作，引导广大教师确立职业理想，强化职业责任，严守职业纪律，优化职业作风，提高职业技能。同时建立健全监督约束机制，提高教师廉洁从教的自觉性，抵制以教谋私、唯利是图的不良风气。</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支部在教育局党委的领导下，以十九大精神，习近平新时代中国特色社会主义思想为指导，围绕柳河县教育局2024年工作要点及学校中心工作，进一步加强学校党组织建设、作风建设和党风廉政建设，加强广大党员和全体教职工政治思想教育，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(一)抓好日常党建工作</w:t>
      </w:r>
    </w:p>
    <w:p>
      <w:pPr>
        <w:ind w:left="0" w:right="0" w:firstLine="560"/>
        <w:spacing w:before="450" w:after="450" w:line="312" w:lineRule="auto"/>
      </w:pPr>
      <w:r>
        <w:rPr>
          <w:rFonts w:ascii="宋体" w:hAnsi="宋体" w:eastAsia="宋体" w:cs="宋体"/>
          <w:color w:val="000"/>
          <w:sz w:val="28"/>
          <w:szCs w:val="28"/>
        </w:rPr>
        <w:t xml:space="preserve">　　坚持学习与实践同步，加强全体党员教师政治学习，建设学习型党组织，进一步加强师德师风建设。认真开展好“三会一课”工作，进一步发挥党员的先锋模范作用。以建设节约型、廉洁型校园为契机，深化学校领导班子建设。强化民主集中制教育，健全领导班子议事和决策机制。认真开展不忘初心、牢记使命，绿色转型、全面振兴”大学习、大讨论、大调研、大落实教育实践活动;组织开展了“干部作风大整顿活”;深入开展了“解放思想”大讨论活动;认真开展新时代e支部学习活动;强化“6好支部”建设活动;抓严抓实主题党日活动;做好党费收缴工作，做好“传习所”建设工作，严格组织生活会程序及发展党员程序，开好组织生活会，认真做好发展党员工作。</w:t>
      </w:r>
    </w:p>
    <w:p>
      <w:pPr>
        <w:ind w:left="0" w:right="0" w:firstLine="560"/>
        <w:spacing w:before="450" w:after="450" w:line="312" w:lineRule="auto"/>
      </w:pPr>
      <w:r>
        <w:rPr>
          <w:rFonts w:ascii="宋体" w:hAnsi="宋体" w:eastAsia="宋体" w:cs="宋体"/>
          <w:color w:val="000"/>
          <w:sz w:val="28"/>
          <w:szCs w:val="28"/>
        </w:rPr>
        <w:t xml:space="preserve">　　(二)重视政治学习</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把“不忘初心、牢记使命，绿色转型、全面振兴”大学习、大讨论、大调研、大落实教育实践活动落到实处。进一步健全学习制度，明确学习要求，严格学习考评。政治和理论学习制度化、系列化、规范化，做到理论联系实际，学以致用。把本次教育实践活动落到实处。进一步增强党员领导干部学习的自觉性，加强党性修养，不断提高广大教师的思想水平和政治理论水平，增加教书育人的责任感。</w:t>
      </w:r>
    </w:p>
    <w:p>
      <w:pPr>
        <w:ind w:left="0" w:right="0" w:firstLine="560"/>
        <w:spacing w:before="450" w:after="450" w:line="312" w:lineRule="auto"/>
      </w:pPr>
      <w:r>
        <w:rPr>
          <w:rFonts w:ascii="宋体" w:hAnsi="宋体" w:eastAsia="宋体" w:cs="宋体"/>
          <w:color w:val="000"/>
          <w:sz w:val="28"/>
          <w:szCs w:val="28"/>
        </w:rPr>
        <w:t xml:space="preserve">　　2.树立新时期党员形象。教育党员把加强学习、理论武装同改造世界观，改进工作作风结合起来。以提高党员教师职业道德素质为核心，以爱岗敬业，教书育人，为人师表为重点，以“教育先锋”创建活动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(三)加强行风建设</w:t>
      </w:r>
    </w:p>
    <w:p>
      <w:pPr>
        <w:ind w:left="0" w:right="0" w:firstLine="560"/>
        <w:spacing w:before="450" w:after="450" w:line="312" w:lineRule="auto"/>
      </w:pPr>
      <w:r>
        <w:rPr>
          <w:rFonts w:ascii="宋体" w:hAnsi="宋体" w:eastAsia="宋体" w:cs="宋体"/>
          <w:color w:val="000"/>
          <w:sz w:val="28"/>
          <w:szCs w:val="28"/>
        </w:rPr>
        <w:t xml:space="preserve">　　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积极探索党建工作新路子。严格落实“三大一重”决策制度。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(四)夯实阵地建设</w:t>
      </w:r>
    </w:p>
    <w:p>
      <w:pPr>
        <w:ind w:left="0" w:right="0" w:firstLine="560"/>
        <w:spacing w:before="450" w:after="450" w:line="312" w:lineRule="auto"/>
      </w:pPr>
      <w:r>
        <w:rPr>
          <w:rFonts w:ascii="宋体" w:hAnsi="宋体" w:eastAsia="宋体" w:cs="宋体"/>
          <w:color w:val="000"/>
          <w:sz w:val="28"/>
          <w:szCs w:val="28"/>
        </w:rPr>
        <w:t xml:space="preserve">　　以形式多样的载体活动为依托，加强党员的阵地建设。号召广大党员认真读书，认真写读书体会，争做“读书破万卷”的典型，争做“书香家庭”的典型，争做“理论联系实际，学以致用”的典型，并带动广大教师读书，营造良好的阅读氛围。开展谈心活动及帮扶活动，关心每一位教师，帮扶困难教师，自愿和贫困学生结对子，帮助贫困教师及学生解决实际问题，关心离退休教师。以“柳河志愿者在行动”为品牌，积极参与志愿服务活动，弘扬志愿精神。利用传习所宣讲党的历史和辉煌历程，鼓舞广大党员一心为公，忠于党和人民的教育事业。及时抓住时机开展好主题党日活动，以每月的主题党日活动为契机不断提升全体党员的党性修养和宗旨意识，不断加强党员的阵地建设。七一党建系列活动更是异彩纷呈，有书记上党课活动;有党建知识测试活动;有党员实现学生微心愿活动;有党员走访困难学生活动;有广场演出活动。各项活动的开展，夯实了党员阵地建设。</w:t>
      </w:r>
    </w:p>
    <w:p>
      <w:pPr>
        <w:ind w:left="0" w:right="0" w:firstLine="560"/>
        <w:spacing w:before="450" w:after="450" w:line="312" w:lineRule="auto"/>
      </w:pPr>
      <w:r>
        <w:rPr>
          <w:rFonts w:ascii="宋体" w:hAnsi="宋体" w:eastAsia="宋体" w:cs="宋体"/>
          <w:color w:val="000"/>
          <w:sz w:val="28"/>
          <w:szCs w:val="28"/>
        </w:rPr>
        <w:t xml:space="preserve">　　三、党建工作中存在的问题及今后努力方向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些成效，但是与当前工作面临的新形势、新任务相比，还存在着一些不足和差距，主要表现在：一是工作深度不够，党建工作如何围绕中心、服务大局，还需进一步探索、深化。二是创新意识不强，如何进一步创新、落实党建工作的方法和载体，还需进一步下功夫。在今后的工作中，我校将重点抓好以下几个方面：一是认真学习贯彻落实党的十九大会议精神，把贯彻落实会议精神与推动我校党建工作相结合，进一步推动全校党建工作创新发展。二是围绕学校中心工作，进一步深化“六好支部”建设等党建工作品牌活动，巩固全校党建工作成果，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建的指导思想是：高举中国特色社会主义伟大旗帜，以习近平新时代中国特色社会主义思想为指导，深入贯彻党的十九大和十九届二中、三中、四中全会精神，深入学习贯彻全国、全省教育大会精神，按照“五位一体”总体部局和“四个全 面”战略布局，增强“四个意识”，坚定“四个自信”，坚决做到“两个维护”，加强党对教育工作的全面领导，担当作为，狠抓落实，全面贯彻党的教育方针，坚持高质量发展，办好党和人民满意的教育。</w:t>
      </w:r>
    </w:p>
    <w:p>
      <w:pPr>
        <w:ind w:left="0" w:right="0" w:firstLine="560"/>
        <w:spacing w:before="450" w:after="450" w:line="312" w:lineRule="auto"/>
      </w:pPr>
      <w:r>
        <w:rPr>
          <w:rFonts w:ascii="宋体" w:hAnsi="宋体" w:eastAsia="宋体" w:cs="宋体"/>
          <w:color w:val="000"/>
          <w:sz w:val="28"/>
          <w:szCs w:val="28"/>
        </w:rPr>
        <w:t xml:space="preserve">　　一、加强政治建设，确保全面从严治党主体责任落实</w:t>
      </w:r>
    </w:p>
    <w:p>
      <w:pPr>
        <w:ind w:left="0" w:right="0" w:firstLine="560"/>
        <w:spacing w:before="450" w:after="450" w:line="312" w:lineRule="auto"/>
      </w:pPr>
      <w:r>
        <w:rPr>
          <w:rFonts w:ascii="宋体" w:hAnsi="宋体" w:eastAsia="宋体" w:cs="宋体"/>
          <w:color w:val="000"/>
          <w:sz w:val="28"/>
          <w:szCs w:val="28"/>
        </w:rPr>
        <w:t xml:space="preserve">　　强化政治引领，党建融入教育业务工作。认真学习贯彻《中共中央关于加强党的政治建设的意见》和习近平总书记对政治建设的重要指示精神，教育引导广大党员干部牢固树立“四个意识”、坚定“四个自信”， 做到“两个维护”，在深入学习贯彻习近平新时代中国特色社会主义思想上作表率，自觉在思想上政治上行动上同以习近平同志为核心的党中央保持高度一致;树立“抓党建就是抓全局”的鲜明导向，通过加强党的建设推动学校全面工作，明确“党支部书记全面统领、班子成员狠抓落实、全体党员争做先锋”的职责定位，用党建工作统领、推动、服务、融入教育业务工作，以教育业务工作成果检验党建工作成效，实现学校党建与教育业务深度融合。</w:t>
      </w:r>
    </w:p>
    <w:p>
      <w:pPr>
        <w:ind w:left="0" w:right="0" w:firstLine="560"/>
        <w:spacing w:before="450" w:after="450" w:line="312" w:lineRule="auto"/>
      </w:pPr>
      <w:r>
        <w:rPr>
          <w:rFonts w:ascii="宋体" w:hAnsi="宋体" w:eastAsia="宋体" w:cs="宋体"/>
          <w:color w:val="000"/>
          <w:sz w:val="28"/>
          <w:szCs w:val="28"/>
        </w:rPr>
        <w:t xml:space="preserve">　　二、加强思想建设，促进学习成果向教育改革成果转化</w:t>
      </w:r>
    </w:p>
    <w:p>
      <w:pPr>
        <w:ind w:left="0" w:right="0" w:firstLine="560"/>
        <w:spacing w:before="450" w:after="450" w:line="312" w:lineRule="auto"/>
      </w:pPr>
      <w:r>
        <w:rPr>
          <w:rFonts w:ascii="宋体" w:hAnsi="宋体" w:eastAsia="宋体" w:cs="宋体"/>
          <w:color w:val="000"/>
          <w:sz w:val="28"/>
          <w:szCs w:val="28"/>
        </w:rPr>
        <w:t xml:space="preserve">　　1.持续推进学习型党支部建设。用好“学习强国”学习平台，让学习成为自觉性的新常态，坚持不懈地长期地加强理论武装;通过专题学习、讲党课、党性教育、主题党日活动开展和教职工思想政治学习等形式把学习贯彻习近平新时代中国特色社会主义思想、习近平总书记视察山东重要讲话重要批示精神结合起来，与今年各级“两会”精神结合起来，与学校中心工作、重点工作结合起来，在常学常新中加强理念修养，在真学真信中坚定理想信念，在学思践悟中牢记初心使命，在细照笃行中不断修炼自我，在知行合一中主动担当作为。</w:t>
      </w:r>
    </w:p>
    <w:p>
      <w:pPr>
        <w:ind w:left="0" w:right="0" w:firstLine="560"/>
        <w:spacing w:before="450" w:after="450" w:line="312" w:lineRule="auto"/>
      </w:pPr>
      <w:r>
        <w:rPr>
          <w:rFonts w:ascii="宋体" w:hAnsi="宋体" w:eastAsia="宋体" w:cs="宋体"/>
          <w:color w:val="000"/>
          <w:sz w:val="28"/>
          <w:szCs w:val="28"/>
        </w:rPr>
        <w:t xml:space="preserve">　　2.进一步加强理论中心组学习。坚持以习近平新时代中国特色社会主义思想为指引，牢牢把握“先学一步，走在前列”的要求，推动习近平新时代中国特色社会主义思想学习贯彻往深里走、往心里走、往实里走，做到学、思、用贯通，知、信、行统一，更好地用党的理论创新成果武装头脑，指导教育教学工作。学校将理论中心组范围扩大到实际从事中层以上管理的教育干部。学校结合每月理论中心组学习，可进行工作例会、教育业务会、传达上级文件等工作;第一阶段理论中心组学习，第二阶段业务工作部署，两个阶段分开记录。采取活页学习的方式增强理论学习的时效性和针对性。理论中心组集体学习内容要将《习近平新时代中国特色社会主义思想三十讲》、《习近平谈治国理政》第二卷、习近平系列讲话、《中国共产党支部工作条</w:t>
      </w:r>
    </w:p>
    <w:p>
      <w:pPr>
        <w:ind w:left="0" w:right="0" w:firstLine="560"/>
        <w:spacing w:before="450" w:after="450" w:line="312" w:lineRule="auto"/>
      </w:pPr>
      <w:r>
        <w:rPr>
          <w:rFonts w:ascii="宋体" w:hAnsi="宋体" w:eastAsia="宋体" w:cs="宋体"/>
          <w:color w:val="000"/>
          <w:sz w:val="28"/>
          <w:szCs w:val="28"/>
        </w:rPr>
        <w:t xml:space="preserve">　　例(试行)》、《中共中央关于加强党的政治建设的意见》、全国教育大会精神、刘家义在全省“担当作为、狠抓落实”工作动员会上的讲话和党中央省市县今年开展的重要工作作为必学内容。集体学习研讨每月不少于 1 次，调研报告每人每年不少于 1篇，再辅以个人自学、现场教学、网络学习和成果转化等学习方式，确保理论中心组学习工作取得实实在在的成效。</w:t>
      </w:r>
    </w:p>
    <w:p>
      <w:pPr>
        <w:ind w:left="0" w:right="0" w:firstLine="560"/>
        <w:spacing w:before="450" w:after="450" w:line="312" w:lineRule="auto"/>
      </w:pPr>
      <w:r>
        <w:rPr>
          <w:rFonts w:ascii="宋体" w:hAnsi="宋体" w:eastAsia="宋体" w:cs="宋体"/>
          <w:color w:val="000"/>
          <w:sz w:val="28"/>
          <w:szCs w:val="28"/>
        </w:rPr>
        <w:t xml:space="preserve">　　3. 牢牢掌握意识形态工作领导权。学校党支部书记认真履行意识形态领域第一责任人职责，牢牢把控党在意识形态领域的领导权、主动权和话语权。一是加强主流意识建设，充分利用课堂教学与学科渗透主渠道，整合党建办、教务处、政教处、工会、团支部、少先队、家委会等部门，在全体师生中广泛开展党的十九大精神和习近平新时代中国特色社会主义思想教育，让新时代中国特色社会主义思想、中国梦和社会主义核心价值观入脑入心见行动;二是严禁党员信奉任何宗教，对党员信仰宗教、参与宗教行为实行动态监控，每季度末向教育工委办公室报送1次《临沭县信仰宗教党员情况季度统计表》，不提倡普通教职工信仰宗教;三是坚持教育与宗教分离的原则，确保校园内无传播宗教行为，教育广大中小学生不进入社会上的宗教场所;四是引导广大教职工明辨是非，坚决反对和抵制各种错误思潮、错误言论，严防各种非法宗教和邪教在校园内传播与渗透。</w:t>
      </w:r>
    </w:p>
    <w:p>
      <w:pPr>
        <w:ind w:left="0" w:right="0" w:firstLine="560"/>
        <w:spacing w:before="450" w:after="450" w:line="312" w:lineRule="auto"/>
      </w:pPr>
      <w:r>
        <w:rPr>
          <w:rFonts w:ascii="宋体" w:hAnsi="宋体" w:eastAsia="宋体" w:cs="宋体"/>
          <w:color w:val="000"/>
          <w:sz w:val="28"/>
          <w:szCs w:val="28"/>
        </w:rPr>
        <w:t xml:space="preserve">　　三、加强组织建设，确保党的一切工作到支部</w:t>
      </w:r>
    </w:p>
    <w:p>
      <w:pPr>
        <w:ind w:left="0" w:right="0" w:firstLine="560"/>
        <w:spacing w:before="450" w:after="450" w:line="312" w:lineRule="auto"/>
      </w:pPr>
      <w:r>
        <w:rPr>
          <w:rFonts w:ascii="宋体" w:hAnsi="宋体" w:eastAsia="宋体" w:cs="宋体"/>
          <w:color w:val="000"/>
          <w:sz w:val="28"/>
          <w:szCs w:val="28"/>
        </w:rPr>
        <w:t xml:space="preserve">　　1.贯彻落实《中国共产党支部工作条例(试行)》。党支部是党的基础组织，是党在社会基层组织中的战斗堡垒，是党的全部工作和战斗力的基础，担负着直接教育、管理、监督党员和组织、宣传、凝聚、服务群众的职责。以习近平同志为核心的党中央高度重视党支部建设，要求把全面从严治党落实到每名党员。牢固树立“四个意识”，切实把抓好党支部建设作为党的组织体系建设的基本内容、管党治党的基本任务、检验党建工作成效的基本标准。各学校要采取有力措施，推动《条例》落到实处、见到实效。</w:t>
      </w:r>
    </w:p>
    <w:p>
      <w:pPr>
        <w:ind w:left="0" w:right="0" w:firstLine="560"/>
        <w:spacing w:before="450" w:after="450" w:line="312" w:lineRule="auto"/>
      </w:pPr>
      <w:r>
        <w:rPr>
          <w:rFonts w:ascii="宋体" w:hAnsi="宋体" w:eastAsia="宋体" w:cs="宋体"/>
          <w:color w:val="000"/>
          <w:sz w:val="28"/>
          <w:szCs w:val="28"/>
        </w:rPr>
        <w:t xml:space="preserve">　　2.加强党支部标准化建设。依托《临沭县县直机关党支部运行规范(试行)》从“组织建设标准化、组织生活标准化、主题党日活动标准化、品牌建设标准化、党内关怀标准化、活动场所标准化、档案资料标准化” 七个方面明确了全面落实党建工作的各项任务要求。</w:t>
      </w:r>
    </w:p>
    <w:p>
      <w:pPr>
        <w:ind w:left="0" w:right="0" w:firstLine="560"/>
        <w:spacing w:before="450" w:after="450" w:line="312" w:lineRule="auto"/>
      </w:pPr>
      <w:r>
        <w:rPr>
          <w:rFonts w:ascii="宋体" w:hAnsi="宋体" w:eastAsia="宋体" w:cs="宋体"/>
          <w:color w:val="000"/>
          <w:sz w:val="28"/>
          <w:szCs w:val="28"/>
        </w:rPr>
        <w:t xml:space="preserve">　　3.严格落实“三会一课”制度。“三会一课”制度是我党经过长期实践证明的最基本的、行之有效的、必须长期坚持的党组织生活制度，是当前党要管党、从严治党一项最基础、最管用的手段，落实“三会一课”制度是适应全面从严治党新常态的重要途径。全体党员要认真做好学习笔记和会议记录，时间、内容、主持人要与“三会一课”开展情况相吻合，党员个人随时将参加党组织活动情况和学习材料的完成情况记入《党员积分量化记录簿》，作为党员积分量化考评的主要依据。</w:t>
      </w:r>
    </w:p>
    <w:p>
      <w:pPr>
        <w:ind w:left="0" w:right="0" w:firstLine="560"/>
        <w:spacing w:before="450" w:after="450" w:line="312" w:lineRule="auto"/>
      </w:pPr>
      <w:r>
        <w:rPr>
          <w:rFonts w:ascii="宋体" w:hAnsi="宋体" w:eastAsia="宋体" w:cs="宋体"/>
          <w:color w:val="000"/>
          <w:sz w:val="28"/>
          <w:szCs w:val="28"/>
        </w:rPr>
        <w:t xml:space="preserve">　　4. 提高组织生活会的实效性。组织生活会是党支部交流思想，总结交流经验，开展批评与自我批评为中心内容的组织活动制度，民主评议党员工作结合组织生活会一并进行，评议结果记入党员积分量化考核中。针对省委巡视临沭反馈的“对组织生活会思想认识不到位、准备工作不充分、搞形式、走过场，应召开未召开或召开质量不高、搞形式主义”的问题和去年党建考核中发现的会议流于形式、程序不规范、主题不明确、对照检查不深入、整改措施不到位等问题，确保广大党员经受严格的党内生活锻炼。</w:t>
      </w:r>
    </w:p>
    <w:p>
      <w:pPr>
        <w:ind w:left="0" w:right="0" w:firstLine="560"/>
        <w:spacing w:before="450" w:after="450" w:line="312" w:lineRule="auto"/>
      </w:pPr>
      <w:r>
        <w:rPr>
          <w:rFonts w:ascii="宋体" w:hAnsi="宋体" w:eastAsia="宋体" w:cs="宋体"/>
          <w:color w:val="000"/>
          <w:sz w:val="28"/>
          <w:szCs w:val="28"/>
        </w:rPr>
        <w:t xml:space="preserve">　　5.规范开展主题党日活动。主题党日活动要以“有规范计划、有鲜明主题、有详实记录、有明显成效”为基本要求，突出思想政治教育，服务教育业务，把活动开展与教育业务提升结合起来，努力做到“主题党日活动标准化”。每月要开展一次主题党日活动，精心谋划方案，采取灵活方式，可结合“两学一做”学习教育，结合“三示范”“四引领”创建活动，结合学习县教育党建展厅、各兄弟单位党建工作示范校、名书记工作室和名党员工作室等方式进行。</w:t>
      </w:r>
    </w:p>
    <w:p>
      <w:pPr>
        <w:ind w:left="0" w:right="0" w:firstLine="560"/>
        <w:spacing w:before="450" w:after="450" w:line="312" w:lineRule="auto"/>
      </w:pPr>
      <w:r>
        <w:rPr>
          <w:rFonts w:ascii="宋体" w:hAnsi="宋体" w:eastAsia="宋体" w:cs="宋体"/>
          <w:color w:val="000"/>
          <w:sz w:val="28"/>
          <w:szCs w:val="28"/>
        </w:rPr>
        <w:t xml:space="preserve">　　6.开展“三示范”“四引领”创建活动。“三示范”“四引领”是县委教育工委对“两学一做”学习教育常态化制度化的创新做法，是全县教育系统党员教师“做合格党员”的具体化。“三示范”是全体党员创建党员示范岗、党员班主任创建党员示范班、党员教师创建党员示范课;“四引领”是全体党员用思想引领提高广大教师思想政治修养、用作风引领提高广大教师职业道德水平、用专业引领提高广大教师专业发展能力、用创新引领增强广大教师创先争优意识。学校将此活动作为对党员学习教育的重要载体，通过创建活动切实发挥全体党员在教育业务中的先锋模范作用。学校在全体党员中大力宣传、认真组织，让全体党员都参加到这项活动中来，并认真进行预赛和预选，做到以赛促学、以学促建、以建促做。</w:t>
      </w:r>
    </w:p>
    <w:p>
      <w:pPr>
        <w:ind w:left="0" w:right="0" w:firstLine="560"/>
        <w:spacing w:before="450" w:after="450" w:line="312" w:lineRule="auto"/>
      </w:pPr>
      <w:r>
        <w:rPr>
          <w:rFonts w:ascii="宋体" w:hAnsi="宋体" w:eastAsia="宋体" w:cs="宋体"/>
          <w:color w:val="000"/>
          <w:sz w:val="28"/>
          <w:szCs w:val="28"/>
        </w:rPr>
        <w:t xml:space="preserve">　　四、加强队伍建设，推动党建工作整体上水平</w:t>
      </w:r>
    </w:p>
    <w:p>
      <w:pPr>
        <w:ind w:left="0" w:right="0" w:firstLine="560"/>
        <w:spacing w:before="450" w:after="450" w:line="312" w:lineRule="auto"/>
      </w:pPr>
      <w:r>
        <w:rPr>
          <w:rFonts w:ascii="宋体" w:hAnsi="宋体" w:eastAsia="宋体" w:cs="宋体"/>
          <w:color w:val="000"/>
          <w:sz w:val="28"/>
          <w:szCs w:val="28"/>
        </w:rPr>
        <w:t xml:space="preserve">　　1.提升党务干部队伍建设水平。完善选拔、培养、激励、调整机制，配齐建强专职为主、专兼结合、数量充足、素质优良的学校党务工作队伍。</w:t>
      </w:r>
    </w:p>
    <w:p>
      <w:pPr>
        <w:ind w:left="0" w:right="0" w:firstLine="560"/>
        <w:spacing w:before="450" w:after="450" w:line="312" w:lineRule="auto"/>
      </w:pPr>
      <w:r>
        <w:rPr>
          <w:rFonts w:ascii="宋体" w:hAnsi="宋体" w:eastAsia="宋体" w:cs="宋体"/>
          <w:color w:val="000"/>
          <w:sz w:val="28"/>
          <w:szCs w:val="28"/>
        </w:rPr>
        <w:t xml:space="preserve">　　2.强化党员积分量化管理。党员积分量化管理打造了党组织加强党员动态管理的新平台，使党员身有责任、行有标尺、做有榜样、考有依据，有效破解了党员教育管理中“活动难组织、作用难发挥、表现难评价”的三难问题。针对去年党建考核中存在的党员不知情、教育业务成绩不记入、记录不准确等问题，各学校党组织要严格执行《临沭县教育系统党员积分量化管理方案》(沭教党字〔2024〕26 号)，用好《党员积分量化记录簿》。记录薄全部由党员个人保管，采取党员单次录入、党务干部每月审核、党务干部月份汇总公布、党支部年度合并计算的方式进行。强化过程管理，管住党员行为，管出党员形象，强化对党员积分量化结果的运用，上年度取得优秀等次的党员才能具备评选“优秀共产党员”、“红烛先锋”和“优秀党务干部”的资格。</w:t>
      </w:r>
    </w:p>
    <w:p>
      <w:pPr>
        <w:ind w:left="0" w:right="0" w:firstLine="560"/>
        <w:spacing w:before="450" w:after="450" w:line="312" w:lineRule="auto"/>
      </w:pPr>
      <w:r>
        <w:rPr>
          <w:rFonts w:ascii="宋体" w:hAnsi="宋体" w:eastAsia="宋体" w:cs="宋体"/>
          <w:color w:val="000"/>
          <w:sz w:val="28"/>
          <w:szCs w:val="28"/>
        </w:rPr>
        <w:t xml:space="preserve">　　3.严格标准发展党员。健全把骨干教师培养成党员，把党员教师培养成教学、科研、管理骨干的“双培养”机制，实现“骨干是党员，党员是骨干”培养目标。今年将严格按照《临沭县严格发展党员资格审核办法》(沭组通字〔2024〕16 号)和《临沭县发展党员工作责任追究办法(试行)》(沭组发〔2024〕14 号)按照“谁介绍谁负责、谁经办谁负责、谁谈话谁负责、谁考察谁负责、谁预审谁负责、谁审批谁负责”的要求，确保发展党员人选过硬、任务落地、责任落实、程序规范严格。</w:t>
      </w:r>
    </w:p>
    <w:p>
      <w:pPr>
        <w:ind w:left="0" w:right="0" w:firstLine="560"/>
        <w:spacing w:before="450" w:after="450" w:line="312" w:lineRule="auto"/>
      </w:pPr>
      <w:r>
        <w:rPr>
          <w:rFonts w:ascii="宋体" w:hAnsi="宋体" w:eastAsia="宋体" w:cs="宋体"/>
          <w:color w:val="000"/>
          <w:sz w:val="28"/>
          <w:szCs w:val="28"/>
        </w:rPr>
        <w:t xml:space="preserve">　　4.加强入党积极分子管理。严格按照《临沭县入党积极分子管理办法(试行)》(沭组通字〔2024〕16 号)，严把申请入党“资格关”，建立动态管理机制。教育工委今年将对系统内的入党积极分子集中培训 1 次，并统一组织测试，及时将不适宜继续培养的人员调整出去，打造一支政治合格、人选过硬的高素质入党积极分子队伍，为发展党员提供源头活水;对入党积极分子进行“施压式”、“经常式”、“教育式”和“考察式”培养;强化培养联系人职责，要定期谈心谈话、听取思想汇报、进行半年写实、分配一定工作，引导入党积极分子积极参加党支部分配的各项工作;入党积极分子要和培养人一起参加党员学习教育、服务群众等党内有关活动，强化入党积极分子的身份意识和奉献意识，在做表率争先进中发挥先锋模范作用。</w:t>
      </w:r>
    </w:p>
    <w:p>
      <w:pPr>
        <w:ind w:left="0" w:right="0" w:firstLine="560"/>
        <w:spacing w:before="450" w:after="450" w:line="312" w:lineRule="auto"/>
      </w:pPr>
      <w:r>
        <w:rPr>
          <w:rFonts w:ascii="宋体" w:hAnsi="宋体" w:eastAsia="宋体" w:cs="宋体"/>
          <w:color w:val="000"/>
          <w:sz w:val="28"/>
          <w:szCs w:val="28"/>
        </w:rPr>
        <w:t xml:space="preserve">　　五、加强作风建设，建设服务型党组织</w:t>
      </w:r>
    </w:p>
    <w:p>
      <w:pPr>
        <w:ind w:left="0" w:right="0" w:firstLine="560"/>
        <w:spacing w:before="450" w:after="450" w:line="312" w:lineRule="auto"/>
      </w:pPr>
      <w:r>
        <w:rPr>
          <w:rFonts w:ascii="宋体" w:hAnsi="宋体" w:eastAsia="宋体" w:cs="宋体"/>
          <w:color w:val="000"/>
          <w:sz w:val="28"/>
          <w:szCs w:val="28"/>
        </w:rPr>
        <w:t xml:space="preserve">　　1.开展党风党纪教育, 切实转变工作作风。以学习贯彻《中国共产党纪律处分条例》为重点进行经常性的纪律教育，坚持廉政教育不放松，抓好廉政教育活动，营造浓厚廉政教育氛围;指导教育工会强化师德师风建设，努力提高教师思想政治素质和职业道德水平，引导广大教师争做党和人民满意的“四有”好老师;把握沂蒙精神“水乳交融、生死与共”新时代内涵，积极探索构建党员教师服务师生的新型党群关系。</w:t>
      </w:r>
    </w:p>
    <w:p>
      <w:pPr>
        <w:ind w:left="0" w:right="0" w:firstLine="560"/>
        <w:spacing w:before="450" w:after="450" w:line="312" w:lineRule="auto"/>
      </w:pPr>
      <w:r>
        <w:rPr>
          <w:rFonts w:ascii="宋体" w:hAnsi="宋体" w:eastAsia="宋体" w:cs="宋体"/>
          <w:color w:val="000"/>
          <w:sz w:val="28"/>
          <w:szCs w:val="28"/>
        </w:rPr>
        <w:t xml:space="preserve">　　2.推行基层党建网格化服务管理。建立以党支部、活动组为主体的三级党建管理架构，实现党员联系服务全体教职工全覆盖，形成党员教师与普通教师结对共建的党群服务新格局。强化政治引领，专业成长双促进，密切党群关系，服务教育业务，营造全县教育高质量发展的良好氛围。</w:t>
      </w:r>
    </w:p>
    <w:p>
      <w:pPr>
        <w:ind w:left="0" w:right="0" w:firstLine="560"/>
        <w:spacing w:before="450" w:after="450" w:line="312" w:lineRule="auto"/>
      </w:pPr>
      <w:r>
        <w:rPr>
          <w:rFonts w:ascii="宋体" w:hAnsi="宋体" w:eastAsia="宋体" w:cs="宋体"/>
          <w:color w:val="000"/>
          <w:sz w:val="28"/>
          <w:szCs w:val="28"/>
        </w:rPr>
        <w:t xml:space="preserve">　　3.继续做好党员教师服务学生活动。在去年全市开展“万名党员教师联系十万学生”的基础上，为确保活动效果，今年党员教师每人联系 1 名经济困难或特殊学生家庭，立足实际、创新载体，根据不同对象，采取不同形式和途径开展帮扶活动，让困难学生和家庭得到实实在在的帮助。严禁敷衍塞责、应付了事，各位党员同时要及时重新建立服务学生台账，扎实开展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2025-01-31T11:47:08+08:00</dcterms:created>
  <dcterms:modified xsi:type="dcterms:W3CDTF">2025-01-31T11:47:08+08:00</dcterms:modified>
</cp:coreProperties>
</file>

<file path=docProps/custom.xml><?xml version="1.0" encoding="utf-8"?>
<Properties xmlns="http://schemas.openxmlformats.org/officeDocument/2006/custom-properties" xmlns:vt="http://schemas.openxmlformats.org/officeDocument/2006/docPropsVTypes"/>
</file>