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学校安全隐患排查活动工作总结</w:t>
      </w:r>
      <w:bookmarkEnd w:id="1"/>
    </w:p>
    <w:p>
      <w:pPr>
        <w:jc w:val="center"/>
        <w:spacing w:before="0" w:after="450"/>
      </w:pPr>
      <w:r>
        <w:rPr>
          <w:rFonts w:ascii="Arial" w:hAnsi="Arial" w:eastAsia="Arial" w:cs="Arial"/>
          <w:color w:val="999999"/>
          <w:sz w:val="20"/>
          <w:szCs w:val="20"/>
        </w:rPr>
        <w:t xml:space="preserve">来源：网络  作者：落花无言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学校安全隐患排查活动工作总结7篇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学校安全隐患排查活动工作总结7篇</w:t>
      </w:r>
    </w:p>
    <w:p>
      <w:pPr>
        <w:ind w:left="0" w:right="0" w:firstLine="560"/>
        <w:spacing w:before="450" w:after="450" w:line="312" w:lineRule="auto"/>
      </w:pPr>
      <w:r>
        <w:rPr>
          <w:rFonts w:ascii="宋体" w:hAnsi="宋体" w:eastAsia="宋体" w:cs="宋体"/>
          <w:color w:val="000"/>
          <w:sz w:val="28"/>
          <w:szCs w:val="28"/>
        </w:rPr>
        <w:t xml:space="preserve">学校安全隐患排查活动工作总结大家写好了吗？回顾这段时间的工作，在取得成绩的同时，我们也找到了工作中的不足和问题，为此要做好工作总结。以下是小编精心收集整理的学校安全隐患排查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学校安全隐患排查活动工作总结篇1</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学校安全隐患排查活动工作总结篇2</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市局有关文件精神，我校严格按照文件要求，认真组织学习，落实责任，全面查找各种安全隐患，切实消除影响学校安全稳定的因素和隐患，强化学校内部安全保卫，切实加强学校内部安全管理工作，现就所做工作小结如下：</w:t>
      </w:r>
    </w:p>
    <w:p>
      <w:pPr>
        <w:ind w:left="0" w:right="0" w:firstLine="560"/>
        <w:spacing w:before="450" w:after="450" w:line="312" w:lineRule="auto"/>
      </w:pPr>
      <w:r>
        <w:rPr>
          <w:rFonts w:ascii="宋体" w:hAnsi="宋体" w:eastAsia="宋体" w:cs="宋体"/>
          <w:color w:val="000"/>
          <w:sz w:val="28"/>
          <w:szCs w:val="28"/>
        </w:rPr>
        <w:t xml:space="preserve">一、查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1、查校舍安全。对校舍情况进行逐一排查，发现主要隐患是：有一处围墙需要加固，有些教室有漏水现象，住宿生床上栏杆需要加固。</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内部人员侵害中小学生的事件发生。主要隐患是：保安人员没有到位。</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灭火器过期。</w:t>
      </w:r>
    </w:p>
    <w:p>
      <w:pPr>
        <w:ind w:left="0" w:right="0" w:firstLine="560"/>
        <w:spacing w:before="450" w:after="450" w:line="312" w:lineRule="auto"/>
      </w:pPr>
      <w:r>
        <w:rPr>
          <w:rFonts w:ascii="宋体" w:hAnsi="宋体" w:eastAsia="宋体" w:cs="宋体"/>
          <w:color w:val="000"/>
          <w:sz w:val="28"/>
          <w:szCs w:val="28"/>
        </w:rPr>
        <w:t xml:space="preserve">4、查饮食卫生。重点检查学校商店所卖商品的安全情况，检查食品是否符合卫生标准和有关要求，严禁无卫生许可证擅自经营；检查食堂是否按照有关规定要求进行动作。主要隐患是：商店进货没有进行登记，食堂消毒次数不够。</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5、危险品“五双”检查。主要检查危险品室中的危险品摆放，使用记录及使用剩余危险品追踪记录情况，发现主要隐患是化学室里临用危险品没有上锁，没有剩余危险品记录。</w:t>
      </w:r>
    </w:p>
    <w:p>
      <w:pPr>
        <w:ind w:left="0" w:right="0" w:firstLine="560"/>
        <w:spacing w:before="450" w:after="450" w:line="312" w:lineRule="auto"/>
      </w:pPr>
      <w:r>
        <w:rPr>
          <w:rFonts w:ascii="宋体" w:hAnsi="宋体" w:eastAsia="宋体" w:cs="宋体"/>
          <w:color w:val="000"/>
          <w:sz w:val="28"/>
          <w:szCs w:val="28"/>
        </w:rPr>
        <w:t xml:space="preserve">二、改</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查安全隐患。通过检查共发现安全隐患基本已整改完成。围墙准备进行加固；对学生所床铺总务处进行一次排查，把不符合要求的栏杆进行加固；对已过期的灭火器进行重新充装；漏水的屋顶进行了拉漏；要求食堂对所用物品第天要进行消毒并做好记录，商店对每次进货要进行登记并有送货人签字；根据市局要求，对所有危险品进行重新登记，严格“五双”管理要求；所有行政和值日老教师要加强巡视，防止意外伤害事故发生，同时把保安未到位的情况及时向有关部门汇报，但目前仍未到位。</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学校安全隐患排查活动工作总结篇4</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2、继续坚持做好放学护送制度。__、__、__三所小学放学学生排路队，由2—3名教师护送至安全路段。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学校安全隐患排查活动工作总结篇5</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学校安全隐患排查活动工作总结篇7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2025-04-26T02:53:03+08:00</dcterms:created>
  <dcterms:modified xsi:type="dcterms:W3CDTF">2025-04-26T02:53:03+08:00</dcterms:modified>
</cp:coreProperties>
</file>

<file path=docProps/custom.xml><?xml version="1.0" encoding="utf-8"?>
<Properties xmlns="http://schemas.openxmlformats.org/officeDocument/2006/custom-properties" xmlns:vt="http://schemas.openxmlformats.org/officeDocument/2006/docPropsVTypes"/>
</file>