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中小学校师德师风内部督导总结</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中小学校师德师风内部督导总结5篇在学生心目中，教师是社会的规范、道德的化身、人类的楷模、父母的替身。那么有关师风师德的总结要怎么写呢？以下是小编整理的中小学校师德师风内部督导总结，欢迎大家借鉴与参考!中小学校师德师风内部督导总结篇1我热...</w:t>
      </w:r>
    </w:p>
    <w:p>
      <w:pPr>
        <w:ind w:left="0" w:right="0" w:firstLine="560"/>
        <w:spacing w:before="450" w:after="450" w:line="312" w:lineRule="auto"/>
      </w:pPr>
      <w:r>
        <w:rPr>
          <w:rFonts w:ascii="宋体" w:hAnsi="宋体" w:eastAsia="宋体" w:cs="宋体"/>
          <w:color w:val="000"/>
          <w:sz w:val="28"/>
          <w:szCs w:val="28"/>
        </w:rPr>
        <w:t xml:space="preserve">关于中小学校师德师风内部督导总结5篇</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在学生心目中，教师是社会的规范、道德的化身、人类的楷模、父母的替身。那么有关师风师德的总结要怎么写呢？以下是小编整理的中小学校师德师风内部督导总结，欢迎大家借鉴与参考!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中小学校师德师风内部督导总结篇1</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中小学校师德师风内部督导总结篇2</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中小学校师德师风内部督导总结篇3</w:t>
      </w:r>
    </w:p>
    <w:p>
      <w:pPr>
        <w:ind w:left="0" w:right="0" w:firstLine="560"/>
        <w:spacing w:before="450" w:after="450" w:line="312" w:lineRule="auto"/>
      </w:pPr>
      <w:r>
        <w:rPr>
          <w:rFonts w:ascii="宋体" w:hAnsi="宋体" w:eastAsia="宋体" w:cs="宋体"/>
          <w:color w:val="000"/>
          <w:sz w:val="28"/>
          <w:szCs w:val="28"/>
        </w:rPr>
        <w:t xml:space="preserve">“师爱为魂，学高为师，身正为范”通过师德师风培训后，我深深的体会到：作为一位教师，不仅仅是在课堂上教好书，给学生讲讲道理那么简单，而是要从社会，学校，班级，甚至每个学生的实际出发，让他们掌握科学知识、养成健全人格，为国家、为社会培养负责任，有用的人才。因此，加强师德建设工作是时代的需要，是全面推进素质教育，深化队伍建设的总枢纽，也是搞好师德师风建设，决定教师队伍建设成败与否的关键。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在今后的工作中，作为一位青年教师，一定要认真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第三，高尚的师德就是教师必须严格以“以德为本，身正为范”要求自己。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次的师德培训，我深知作为人类灵魂的工程师，必须具有高尚的道德品质，对学生要有慈母般的爱心，且不断更新、充实自己的知识，这样的认识和体会一定会使我在今后的教育教学中有更大的提高。做到与时代同步，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中小学校师德师风内部督导总结篇5</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2025-04-03T09:53:59+08:00</dcterms:created>
  <dcterms:modified xsi:type="dcterms:W3CDTF">2025-04-03T09:53:59+08:00</dcterms:modified>
</cp:coreProperties>
</file>

<file path=docProps/custom.xml><?xml version="1.0" encoding="utf-8"?>
<Properties xmlns="http://schemas.openxmlformats.org/officeDocument/2006/custom-properties" xmlns:vt="http://schemas.openxmlformats.org/officeDocument/2006/docPropsVTypes"/>
</file>