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学校2024意识形态工作计划</w:t>
      </w:r>
      <w:bookmarkEnd w:id="1"/>
    </w:p>
    <w:p>
      <w:pPr>
        <w:jc w:val="center"/>
        <w:spacing w:before="0" w:after="450"/>
      </w:pPr>
      <w:r>
        <w:rPr>
          <w:rFonts w:ascii="Arial" w:hAnsi="Arial" w:eastAsia="Arial" w:cs="Arial"/>
          <w:color w:val="999999"/>
          <w:sz w:val="20"/>
          <w:szCs w:val="20"/>
        </w:rPr>
        <w:t xml:space="preserve">来源：网络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从计划的具体分类来讲，比较长远、宏大的为“规划”，比较切近、具体的为“安排”，比较繁杂、全面的为“方案”，比较简明、概括的为“要点”，比较深入、细致的为“计划”，比较粗略、雏形的为“设想”，无论何种称谓，这些都是计划的范畴。本站今天为大家精...</w:t>
      </w:r>
    </w:p>
    <w:p>
      <w:pPr>
        <w:ind w:left="0" w:right="0" w:firstLine="560"/>
        <w:spacing w:before="450" w:after="450" w:line="312" w:lineRule="auto"/>
      </w:pPr>
      <w:r>
        <w:rPr>
          <w:rFonts w:ascii="宋体" w:hAnsi="宋体" w:eastAsia="宋体" w:cs="宋体"/>
          <w:color w:val="000"/>
          <w:sz w:val="28"/>
          <w:szCs w:val="28"/>
        </w:rPr>
        <w:t xml:space="preserve">从计划的具体分类来讲，比较长远、宏大的为“规划”，比较切近、具体的为“安排”，比较繁杂、全面的为“方案”，比较简明、概括的为“要点”，比较深入、细致的为“计划”，比较粗略、雏形的为“设想”，无论何种称谓，这些都是计划的范畴。本站今天为大家精心准备了学校2024意识形态工作计划，希望对大家有所帮助![_TAG_h2]　　学校2024意识形态工作计划</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支部班子、行政干部的意识形态工作责任，根据局党委相关文件精神要求，结合学校工作实际，特制定2024-2024学年度意识形态工作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于旗帜、关乎道路、关乎国家政治安全。学校党支部抓意识形态工作，必须高举中国特色社会主义伟大旗帜，坚持以习近平新时代中国特色社会主义思想为指导，认真落实党支部意识形态工作责任责任制，以培育和践行社会主义核心价值观为核心，切实加强意识形态领域管理和引导，进一步强化理论武装、正面宣传、文明创建、文化基础设施建设和队伍建设，唱响主旋律，弘扬正能量，为我校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按照属地管理、分级负责和谁主管谁负责、谁主办谁负责原则，学校支部领导班子对意识形态工作负主体责任。支部书记为第一责任人，必须旗帜鲜明地站在意识形态工作第一线，带头抓意识形态工作，带头管阵地把导向强队伍，带头批评错误观点和错误倾向，重要工作亲自部署、重要问题亲自过问、重大事件亲自处置。支部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w:t>
      </w:r>
    </w:p>
    <w:p>
      <w:pPr>
        <w:ind w:left="0" w:right="0" w:firstLine="560"/>
        <w:spacing w:before="450" w:after="450" w:line="312" w:lineRule="auto"/>
      </w:pPr>
      <w:r>
        <w:rPr>
          <w:rFonts w:ascii="宋体" w:hAnsi="宋体" w:eastAsia="宋体" w:cs="宋体"/>
          <w:color w:val="000"/>
          <w:sz w:val="28"/>
          <w:szCs w:val="28"/>
        </w:rPr>
        <w:t xml:space="preserve">　　学校支部把意识形态工作作为党的建设的重要内容，纳入党建工作责任制，纳入领导班子、行政干部目标管理，纳入党的纪律监督检查范围。</w:t>
      </w:r>
    </w:p>
    <w:p>
      <w:pPr>
        <w:ind w:left="0" w:right="0" w:firstLine="560"/>
        <w:spacing w:before="450" w:after="450" w:line="312" w:lineRule="auto"/>
      </w:pPr>
      <w:r>
        <w:rPr>
          <w:rFonts w:ascii="宋体" w:hAnsi="宋体" w:eastAsia="宋体" w:cs="宋体"/>
          <w:color w:val="000"/>
          <w:sz w:val="28"/>
          <w:szCs w:val="28"/>
        </w:rPr>
        <w:t xml:space="preserve">　　1.成立工作领导小组，由党支部书记担任组长，支部委员和校长室成员任副组长，各处室负责人及班主任为成员。统一学校意识形态工作的安排及落实。</w:t>
      </w:r>
    </w:p>
    <w:p>
      <w:pPr>
        <w:ind w:left="0" w:right="0" w:firstLine="560"/>
        <w:spacing w:before="450" w:after="450" w:line="312" w:lineRule="auto"/>
      </w:pPr>
      <w:r>
        <w:rPr>
          <w:rFonts w:ascii="宋体" w:hAnsi="宋体" w:eastAsia="宋体" w:cs="宋体"/>
          <w:color w:val="000"/>
          <w:sz w:val="28"/>
          <w:szCs w:val="28"/>
        </w:rPr>
        <w:t xml:space="preserve">　　2. 抓好部署推动。将意识形态工作摆上重要议事日程，列入学校年度工作计划，与业务工作同安排、同部署、同检查。要召开专题会议，对意识形态工作进行分析研判、听取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　　(二)大力推进理论武装工作</w:t>
      </w:r>
    </w:p>
    <w:p>
      <w:pPr>
        <w:ind w:left="0" w:right="0" w:firstLine="560"/>
        <w:spacing w:before="450" w:after="450" w:line="312" w:lineRule="auto"/>
      </w:pPr>
      <w:r>
        <w:rPr>
          <w:rFonts w:ascii="宋体" w:hAnsi="宋体" w:eastAsia="宋体" w:cs="宋体"/>
          <w:color w:val="000"/>
          <w:sz w:val="28"/>
          <w:szCs w:val="28"/>
        </w:rPr>
        <w:t xml:space="preserve">　　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　　1.认真制定领导班子和学习型管理团队学习计划，组织开展好政治理论学习和读书活动，引导党员干部学理论、学法规、学业务，倡导全体教师多读书、读好书、善读书。结合推行“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2.抓好形势政策教育，组织教师深入学习贯彻党的十九大精神和习近平新时代中国特色社会主义思想以及上级部门重要会议文件精神、廉政政策法规等内容，提升和推动全体教师正确理解和自觉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(三)开展精神文明创建活动</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　　1.深入推进学校培育和践行社会主义核心价值观。紧紧围绕“富强、民主、文明、和谐”价值目标，围绕“自由、平等、公正、法治”价值取向，围绕“爱国、敬业、诚信、友善”价值准则，全面系统地进行阐释解读，引导全体教师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2.积极开展精神文明创建活动。围绕爱岗、敬业，积极开展文明校园创建，深入推进优质服务工作，严格执行首问责任制、服务承诺制，提升教师服务学生的思想自觉和行动自觉。</w:t>
      </w:r>
    </w:p>
    <w:p>
      <w:pPr>
        <w:ind w:left="0" w:right="0" w:firstLine="560"/>
        <w:spacing w:before="450" w:after="450" w:line="312" w:lineRule="auto"/>
      </w:pPr>
      <w:r>
        <w:rPr>
          <w:rFonts w:ascii="宋体" w:hAnsi="宋体" w:eastAsia="宋体" w:cs="宋体"/>
          <w:color w:val="000"/>
          <w:sz w:val="28"/>
          <w:szCs w:val="28"/>
        </w:rPr>
        <w:t xml:space="preserve">　　3.以“党员主题日”活动为载体，组织党员到社区开展志愿服务。</w:t>
      </w:r>
    </w:p>
    <w:p>
      <w:pPr>
        <w:ind w:left="0" w:right="0" w:firstLine="560"/>
        <w:spacing w:before="450" w:after="450" w:line="312" w:lineRule="auto"/>
      </w:pPr>
      <w:r>
        <w:rPr>
          <w:rFonts w:ascii="宋体" w:hAnsi="宋体" w:eastAsia="宋体" w:cs="宋体"/>
          <w:color w:val="000"/>
          <w:sz w:val="28"/>
          <w:szCs w:val="28"/>
        </w:rPr>
        <w:t xml:space="preserve">　　4.充分利用“五一”、“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　　(四)维护网络意识形态安全</w:t>
      </w:r>
    </w:p>
    <w:p>
      <w:pPr>
        <w:ind w:left="0" w:right="0" w:firstLine="560"/>
        <w:spacing w:before="450" w:after="450" w:line="312" w:lineRule="auto"/>
      </w:pPr>
      <w:r>
        <w:rPr>
          <w:rFonts w:ascii="宋体" w:hAnsi="宋体" w:eastAsia="宋体" w:cs="宋体"/>
          <w:color w:val="000"/>
          <w:sz w:val="28"/>
          <w:szCs w:val="28"/>
        </w:rPr>
        <w:t xml:space="preserve">　　1.建立健全网络意识形态工作领导体制和工作机制。分管领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　　2.做大做强网上正面思想舆论。坚持正确的舆论导向，积极探索运用网络媒体团结引导服务制动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　　(五)做好意识形态领域重大问题处置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　　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发酵放大。</w:t>
      </w:r>
    </w:p>
    <w:p>
      <w:pPr>
        <w:ind w:left="0" w:right="0" w:firstLine="560"/>
        <w:spacing w:before="450" w:after="450" w:line="312" w:lineRule="auto"/>
      </w:pPr>
      <w:r>
        <w:rPr>
          <w:rFonts w:ascii="宋体" w:hAnsi="宋体" w:eastAsia="宋体" w:cs="宋体"/>
          <w:color w:val="000"/>
          <w:sz w:val="28"/>
          <w:szCs w:val="28"/>
        </w:rPr>
        <w:t xml:space="preserve">　　2.对否定中国共产党的领导，攻击中国特色社会主义制度等错误思潮和言论，要敢抓敢管、敢于亮剑，及时有效地发出声音，通过有效途径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　　(六)加强意识形态工作队伍建设</w:t>
      </w:r>
    </w:p>
    <w:p>
      <w:pPr>
        <w:ind w:left="0" w:right="0" w:firstLine="560"/>
        <w:spacing w:before="450" w:after="450" w:line="312" w:lineRule="auto"/>
      </w:pPr>
      <w:r>
        <w:rPr>
          <w:rFonts w:ascii="宋体" w:hAnsi="宋体" w:eastAsia="宋体" w:cs="宋体"/>
          <w:color w:val="000"/>
          <w:sz w:val="28"/>
          <w:szCs w:val="28"/>
        </w:rPr>
        <w:t xml:space="preserve">　　支部要把意识形态工作队伍建设摆在重要位置，加强管理，着力打造一支敢打硬仗、能打硬仗的坚强队伍。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　　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　　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　　3.严格党员干部纪律约束。加强对党员干部的党纪党规教育，加强对党员干部政治纪律、组织纪律的执行监督，绝不允许公开发表违背党中央和上级党组织精神的言论，绝不允许参与各种非法组织和非法活动。对在境内外各类媒体、互联网、出版物及讲坛论坛等公开场合发表同党中央和上级党委精神相违背的言论，非议党的理论和路线方针政策及决策部署，散布传播政治谣言的党员干部，依纪依法严肃处理。</w:t>
      </w:r>
    </w:p>
    <w:p>
      <w:pPr>
        <w:ind w:left="0" w:right="0" w:firstLine="560"/>
        <w:spacing w:before="450" w:after="450" w:line="312" w:lineRule="auto"/>
      </w:pPr>
      <w:r>
        <w:rPr>
          <w:rFonts w:ascii="黑体" w:hAnsi="黑体" w:eastAsia="黑体" w:cs="黑体"/>
          <w:color w:val="000000"/>
          <w:sz w:val="36"/>
          <w:szCs w:val="36"/>
          <w:b w:val="1"/>
          <w:bCs w:val="1"/>
        </w:rPr>
        <w:t xml:space="preserve">　　学校2024意识形态工作计划</w:t>
      </w:r>
    </w:p>
    <w:p>
      <w:pPr>
        <w:ind w:left="0" w:right="0" w:firstLine="560"/>
        <w:spacing w:before="450" w:after="450" w:line="312" w:lineRule="auto"/>
      </w:pPr>
      <w:r>
        <w:rPr>
          <w:rFonts w:ascii="宋体" w:hAnsi="宋体" w:eastAsia="宋体" w:cs="宋体"/>
          <w:color w:val="000"/>
          <w:sz w:val="28"/>
          <w:szCs w:val="28"/>
        </w:rPr>
        <w:t xml:space="preserve">　　XXX严格按照中央、省、市、区关于意识形态工作相关要求，结合《XXX贯彻党委(党组)意识形态工作责任制实施方案的通知》文件精神，全面贯彻落实习近平新时代中国特色社会主义思想，认真组织学习和宣讲党的十八大，十九大，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2024〕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部队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2024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　　学校2024意识形态工作计划</w:t>
      </w:r>
    </w:p>
    <w:p>
      <w:pPr>
        <w:ind w:left="0" w:right="0" w:firstLine="560"/>
        <w:spacing w:before="450" w:after="450" w:line="312" w:lineRule="auto"/>
      </w:pPr>
      <w:r>
        <w:rPr>
          <w:rFonts w:ascii="宋体" w:hAnsi="宋体" w:eastAsia="宋体" w:cs="宋体"/>
          <w:color w:val="000"/>
          <w:sz w:val="28"/>
          <w:szCs w:val="28"/>
        </w:rPr>
        <w:t xml:space="preserve">　　为深入学习贯彻落实十九大精神和习近平新时代中国特色社会主义思想，加强教师意识形态政治思想工作，进一步解放思想、凝聚力量、攻坚克难，推动XX一小又好又快地发展，正确指导全校教师深入开展好相关理论、精神、政策的学习研讨，依照白云区教育局意识形态政治思想工作的要求，特制订本工作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以解放思想为先导以提高全校师生思想政治素质、推动学校全面发展为目标，系统学习、贯彻落实十九大和习近平总书记一系列重要讲话精神，以学习讨论、调查研究、总结检查为主要形式，进一步加强党风廉政建设、师德师风建设、学习思想政治工作和校园网等新闻媒体的管理、安全使用，把握正确舆论导向，把全体教师的思想和行动统一到中央、省委、市委、区委及区委教育工委、区教育局的决策部署上，努力把意识形态政治思想工作做得更好。</w:t>
      </w:r>
    </w:p>
    <w:p>
      <w:pPr>
        <w:ind w:left="0" w:right="0" w:firstLine="560"/>
        <w:spacing w:before="450" w:after="450" w:line="312" w:lineRule="auto"/>
      </w:pPr>
      <w:r>
        <w:rPr>
          <w:rFonts w:ascii="宋体" w:hAnsi="宋体" w:eastAsia="宋体" w:cs="宋体"/>
          <w:color w:val="000"/>
          <w:sz w:val="28"/>
          <w:szCs w:val="28"/>
        </w:rPr>
        <w:t xml:space="preserve">　　二、重点任务</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　　三、学习内容</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精神和党的十九大精神，习近平新时代中国特色社会主义思想，提出了很多新思想、新观点、新论断、新要求。这些重要讲话揭示了中华民族的历史命运和社会主义新时代的发展战略，升华了我们党的执政理念和治国方略，勾画了党和国家走向未来的宏伟图景，为坚持和发展中国特色社会主义注入了新的内涵，充分体现了中国特色社会主义重大思想理论成果的最新进展。学习好、把握好、贯彻好习近平新时代中国特色社会主义思想精神，是对贯彻党的十九大精神的再推动、再落实，也是当前开展群众路线教育实践活动的重要内容。</w:t>
      </w:r>
    </w:p>
    <w:p>
      <w:pPr>
        <w:ind w:left="0" w:right="0" w:firstLine="560"/>
        <w:spacing w:before="450" w:after="450" w:line="312" w:lineRule="auto"/>
      </w:pPr>
      <w:r>
        <w:rPr>
          <w:rFonts w:ascii="宋体" w:hAnsi="宋体" w:eastAsia="宋体" w:cs="宋体"/>
          <w:color w:val="000"/>
          <w:sz w:val="28"/>
          <w:szCs w:val="28"/>
        </w:rPr>
        <w:t xml:space="preserve">　　(二)组织学习《习近平新时代中国特色社会主义思想三十讲》，了解其中的主要内容。</w:t>
      </w:r>
    </w:p>
    <w:p>
      <w:pPr>
        <w:ind w:left="0" w:right="0" w:firstLine="560"/>
        <w:spacing w:before="450" w:after="450" w:line="312" w:lineRule="auto"/>
      </w:pPr>
      <w:r>
        <w:rPr>
          <w:rFonts w:ascii="宋体" w:hAnsi="宋体" w:eastAsia="宋体" w:cs="宋体"/>
          <w:color w:val="000"/>
          <w:sz w:val="28"/>
          <w:szCs w:val="28"/>
        </w:rPr>
        <w:t xml:space="preserve">　　(三)认真学习贯彻《教育部关于进一步加强和改进师德建设的意见》、《国务院关于加强教师队伍建设的意见》、《省教育厅关于进一步加强和改进师德师风建设的实施意见》、《钟落潭教师德行为准则》，切实加强对教职工的思想政治工作，加强师德师风建设，提高教职工思想政治素质和职业道德水平，尤其是要关心青年教职工在政治上、业务上的成长，全面促进校风、教风和学风建设。</w:t>
      </w:r>
    </w:p>
    <w:p>
      <w:pPr>
        <w:ind w:left="0" w:right="0" w:firstLine="560"/>
        <w:spacing w:before="450" w:after="450" w:line="312" w:lineRule="auto"/>
      </w:pPr>
      <w:r>
        <w:rPr>
          <w:rFonts w:ascii="宋体" w:hAnsi="宋体" w:eastAsia="宋体" w:cs="宋体"/>
          <w:color w:val="000"/>
          <w:sz w:val="28"/>
          <w:szCs w:val="28"/>
        </w:rPr>
        <w:t xml:space="preserve">　　(四)认真学习习近平总书记重要讲话、《习近平总书记关于宗教问题和宗教工作系列论述摘编》，深入开展中国特色社会主义、中国梦及爱国爱校宣传教育，把握正确的舆论导向，加强对教职工意识形态的引导和管理，进一步激发广大教职工的主人翁意识、工作积极性、主动性和创造性，充分发挥教职工在教书育人、管理育人和服务育人中的主体作用，掀起向身边先进人物学习“履职尽责创先进，立足岗位争优秀”比、学、赶、帮热潮。</w:t>
      </w:r>
    </w:p>
    <w:p>
      <w:pPr>
        <w:ind w:left="0" w:right="0" w:firstLine="560"/>
        <w:spacing w:before="450" w:after="450" w:line="312" w:lineRule="auto"/>
      </w:pPr>
      <w:r>
        <w:rPr>
          <w:rFonts w:ascii="宋体" w:hAnsi="宋体" w:eastAsia="宋体" w:cs="宋体"/>
          <w:color w:val="000"/>
          <w:sz w:val="28"/>
          <w:szCs w:val="28"/>
        </w:rPr>
        <w:t xml:space="preserve">　　 (五)认真学习有关法律法规，不断提高教职工法律素养。结合“六五”普法工作的开展，进一步加强教职工对法律法规的学习，重点学习国家新出台的有关法律法规。坚持学用结合，通过法制教育和法治实践，增强宪法意识、爱国意识、国家安全统一意识和民主法制观念，提高依法治教、依法治校能力，为建设民主法治、平安有序的和谐校园提供保障。在学习的过程中，坚持集中学习与个人学习相结合。集中学习要精心组织，不搞形式，不走过场;个人学习要结合自身实际，合理安排时间。勇于创新学习形式，运用举办讲座、专题发言、网络在线学习、外出交流学习等形式，增强学习的主动性和实效性。</w:t>
      </w:r>
    </w:p>
    <w:p>
      <w:pPr>
        <w:ind w:left="0" w:right="0" w:firstLine="560"/>
        <w:spacing w:before="450" w:after="450" w:line="312" w:lineRule="auto"/>
      </w:pPr>
      <w:r>
        <w:rPr>
          <w:rFonts w:ascii="宋体" w:hAnsi="宋体" w:eastAsia="宋体" w:cs="宋体"/>
          <w:color w:val="000"/>
          <w:sz w:val="28"/>
          <w:szCs w:val="28"/>
        </w:rPr>
        <w:t xml:space="preserve">　　四、具体要求</w:t>
      </w:r>
    </w:p>
    <w:p>
      <w:pPr>
        <w:ind w:left="0" w:right="0" w:firstLine="560"/>
        <w:spacing w:before="450" w:after="450" w:line="312" w:lineRule="auto"/>
      </w:pPr>
      <w:r>
        <w:rPr>
          <w:rFonts w:ascii="宋体" w:hAnsi="宋体" w:eastAsia="宋体" w:cs="宋体"/>
          <w:color w:val="000"/>
          <w:sz w:val="28"/>
          <w:szCs w:val="28"/>
        </w:rPr>
        <w:t xml:space="preserve">　　(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　　五、主要措施</w:t>
      </w:r>
    </w:p>
    <w:p>
      <w:pPr>
        <w:ind w:left="0" w:right="0" w:firstLine="560"/>
        <w:spacing w:before="450" w:after="450" w:line="312" w:lineRule="auto"/>
      </w:pPr>
      <w:r>
        <w:rPr>
          <w:rFonts w:ascii="宋体" w:hAnsi="宋体" w:eastAsia="宋体" w:cs="宋体"/>
          <w:color w:val="000"/>
          <w:sz w:val="28"/>
          <w:szCs w:val="28"/>
        </w:rPr>
        <w:t xml:space="preserve">　　(一)抓学习，确保正确的思想武装，提升好素质。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学校党支部的重要政治责任。支部书记要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坚持把纪律挺在前面，加大监督执纪问责力度，切实增强政治意识、大局意识、核心意识、看齐意识，倒逼意识形态工作责任落实，有力推进意识形态阵地建设、工作能力建设，切实把党支部主体责任和“一把手”第一责任落到实处，确保我校意识形态安全。</w:t>
      </w:r>
    </w:p>
    <w:p>
      <w:pPr>
        <w:ind w:left="0" w:right="0" w:firstLine="560"/>
        <w:spacing w:before="450" w:after="450" w:line="312" w:lineRule="auto"/>
      </w:pPr>
      <w:r>
        <w:rPr>
          <w:rFonts w:ascii="宋体" w:hAnsi="宋体" w:eastAsia="宋体" w:cs="宋体"/>
          <w:color w:val="000"/>
          <w:sz w:val="28"/>
          <w:szCs w:val="28"/>
        </w:rPr>
        <w:t xml:space="preserve">　　为确保意识形态工作取得实效，学校要精心组织、周密部署、整体推进，特成立工作领导小组。成员名单如下：</w:t>
      </w:r>
    </w:p>
    <w:p>
      <w:pPr>
        <w:ind w:left="0" w:right="0" w:firstLine="560"/>
        <w:spacing w:before="450" w:after="450" w:line="312" w:lineRule="auto"/>
      </w:pPr>
      <w:r>
        <w:rPr>
          <w:rFonts w:ascii="宋体" w:hAnsi="宋体" w:eastAsia="宋体" w:cs="宋体"/>
          <w:color w:val="000"/>
          <w:sz w:val="28"/>
          <w:szCs w:val="28"/>
        </w:rPr>
        <w:t xml:space="preserve">　　组  长：XXX(党总支书记、校长) </w:t>
      </w:r>
    </w:p>
    <w:p>
      <w:pPr>
        <w:ind w:left="0" w:right="0" w:firstLine="560"/>
        <w:spacing w:before="450" w:after="450" w:line="312" w:lineRule="auto"/>
      </w:pPr>
      <w:r>
        <w:rPr>
          <w:rFonts w:ascii="宋体" w:hAnsi="宋体" w:eastAsia="宋体" w:cs="宋体"/>
          <w:color w:val="000"/>
          <w:sz w:val="28"/>
          <w:szCs w:val="28"/>
        </w:rPr>
        <w:t xml:space="preserve">　　副组长：XXX(党总纪检委员 副校长)XXX(副校长) </w:t>
      </w:r>
    </w:p>
    <w:p>
      <w:pPr>
        <w:ind w:left="0" w:right="0" w:firstLine="560"/>
        <w:spacing w:before="450" w:after="450" w:line="312" w:lineRule="auto"/>
      </w:pPr>
      <w:r>
        <w:rPr>
          <w:rFonts w:ascii="宋体" w:hAnsi="宋体" w:eastAsia="宋体" w:cs="宋体"/>
          <w:color w:val="000"/>
          <w:sz w:val="28"/>
          <w:szCs w:val="28"/>
        </w:rPr>
        <w:t xml:space="preserve">　　成 员：教大会成员、全体党员</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领域，落实到教育教学和管理服务各环节，使教育覆盖到所有学校和受教育者，形成课堂教学、社会实践、校园文化多位一体的育人平台。广泛深入地开展爱国主义、社会主义、集体主义教育，开展国情、省情、市情、区情、校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宋体" w:hAnsi="宋体" w:eastAsia="宋体" w:cs="宋体"/>
          <w:color w:val="000"/>
          <w:sz w:val="28"/>
          <w:szCs w:val="28"/>
        </w:rPr>
        <w:t xml:space="preserve">　　六、认真做好学习情况及学习资料的上报和归档工作    </w:t>
      </w:r>
    </w:p>
    <w:p>
      <w:pPr>
        <w:ind w:left="0" w:right="0" w:firstLine="560"/>
        <w:spacing w:before="450" w:after="450" w:line="312" w:lineRule="auto"/>
      </w:pPr>
      <w:r>
        <w:rPr>
          <w:rFonts w:ascii="宋体" w:hAnsi="宋体" w:eastAsia="宋体" w:cs="宋体"/>
          <w:color w:val="000"/>
          <w:sz w:val="28"/>
          <w:szCs w:val="28"/>
        </w:rPr>
        <w:t xml:space="preserve">　　及时向区教育局及时报送学习计划、学习情况简报、学习总结等学习材料;建立健全学习档案，按学习阶段及时将学习资料整理归档，以备查。 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2025-04-03T09:53:19+08:00</dcterms:created>
  <dcterms:modified xsi:type="dcterms:W3CDTF">2025-04-03T09:53:19+08:00</dcterms:modified>
</cp:coreProperties>
</file>

<file path=docProps/custom.xml><?xml version="1.0" encoding="utf-8"?>
<Properties xmlns="http://schemas.openxmlformats.org/officeDocument/2006/custom-properties" xmlns:vt="http://schemas.openxmlformats.org/officeDocument/2006/docPropsVTypes"/>
</file>