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有关学校党性党史教育活动情况总结(推荐)(4篇)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党性党史”教育活动情况总结(推荐)一受聘方：为保证学校服务工作的正常开展，提高服务质量和效率，甲乙双双本着自愿、平等、协商一致的原则，签订本合同。第一条工作岗位甲方根据自愿报名、综合考核、择优录用的原则，自签约之日起，聘用乙方为甲...</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有关学校“党性党史”教育活动情况总结(推荐)二</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龙华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在龙华网络营销培训分校学习两个半月时间来，学校老师每天认真勤恳付出。对学生的关怀就如亲兄弟姐妹一样，他们的爱温暖我们每个学员的心。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在此我还想对选择龙华网络营销培训分校的同学们祝福，你们能来到这个分校学习，是缘份，也是一种幸运，更是一个千年修来的幸福。在龙华网络营销培训分校的每一天都给你带来快乐，带来好心情，带来温暖。从歌声中，舞蹈中感受家的温暖，人生的乐趣。好好把握这个学校，这群可爱的同学，这个似家的学校吧。祝福师弟师妹们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有关学校“党性党史”教育活动情况总结(推荐)三</w:t>
      </w:r>
    </w:p>
    <w:p>
      <w:pPr>
        <w:ind w:left="0" w:right="0" w:firstLine="560"/>
        <w:spacing w:before="450" w:after="450" w:line="312" w:lineRule="auto"/>
      </w:pPr>
      <w:r>
        <w:rPr>
          <w:rFonts w:ascii="宋体" w:hAnsi="宋体" w:eastAsia="宋体" w:cs="宋体"/>
          <w:color w:val="000"/>
          <w:sz w:val="28"/>
          <w:szCs w:val="28"/>
        </w:rPr>
        <w:t xml:space="preserve">时光匆匆，透过工作总结看看在过去一年里，校长如何看待自己的工作：</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自己在20_-20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学习三个代表重要思想;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_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__同志提出的“志存高远、爱岗敬业、为人师表、教书育人、严谨笃实、与时俱进”的要求，把师德教育与政风、行风建设紧密结合起来。组织教职工认真学习了xx大精神，深刻领会其内涵，把握教育改革发展方向，增强教师投身于教育改革的使命感和责任感。积极锤炼教师集体的师德形象，对教师进行师德再教育，认真学习贯彻《__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__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有关学校“党性党史”教育活动情况总结(推荐)四</w:t>
      </w:r>
    </w:p>
    <w:p>
      <w:pPr>
        <w:ind w:left="0" w:right="0" w:firstLine="560"/>
        <w:spacing w:before="450" w:after="450" w:line="312" w:lineRule="auto"/>
      </w:pPr>
      <w:r>
        <w:rPr>
          <w:rFonts w:ascii="宋体" w:hAnsi="宋体" w:eastAsia="宋体" w:cs="宋体"/>
          <w:color w:val="000"/>
          <w:sz w:val="28"/>
          <w:szCs w:val="28"/>
        </w:rPr>
        <w:t xml:space="preserve">尊敬的偃高领导、亲爱的老师和同学们：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校2116班学生陈笑妍的妈妈，来自偃师市首阳山街道古城村，我女儿是坐着轮椅来到了您的学校，到校后本来分在了2楼2117班，学校领导和老师们考虑到笑妍生活学习确实困难，又专门把她调到1楼2116班，领导和老师们无微不至的关怀，同学们也争先恐后帮助笑妍的生活起居和学习，让我真是感动得难以言喻。</w:t>
      </w:r>
    </w:p>
    <w:p>
      <w:pPr>
        <w:ind w:left="0" w:right="0" w:firstLine="560"/>
        <w:spacing w:before="450" w:after="450" w:line="312" w:lineRule="auto"/>
      </w:pPr>
      <w:r>
        <w:rPr>
          <w:rFonts w:ascii="宋体" w:hAnsi="宋体" w:eastAsia="宋体" w:cs="宋体"/>
          <w:color w:val="000"/>
          <w:sz w:val="28"/>
          <w:szCs w:val="28"/>
        </w:rPr>
        <w:t xml:space="preserve">我是个单亲妈妈，在双胞胎女儿不到一岁时，她爸因病去世，我带着3个孩子，含辛茹苦把她们养大，争气的笑妍经过几次骨折手术后，荣幸考到咱们的学校，学校领导、老师、同学们的帮助，让我和女儿感受到了家的温暖，对我们来说最幸运的事就是来到一所这样的好学校！</w:t>
      </w:r>
    </w:p>
    <w:p>
      <w:pPr>
        <w:ind w:left="0" w:right="0" w:firstLine="560"/>
        <w:spacing w:before="450" w:after="450" w:line="312" w:lineRule="auto"/>
      </w:pPr>
      <w:r>
        <w:rPr>
          <w:rFonts w:ascii="宋体" w:hAnsi="宋体" w:eastAsia="宋体" w:cs="宋体"/>
          <w:color w:val="000"/>
          <w:sz w:val="28"/>
          <w:szCs w:val="28"/>
        </w:rPr>
        <w:t xml:space="preserve">我会让笑妍好好学习，不辜负领导、老师、同学们的期望，传承学校的名校之风，将来回报社会！</w:t>
      </w:r>
    </w:p>
    <w:p>
      <w:pPr>
        <w:ind w:left="0" w:right="0" w:firstLine="560"/>
        <w:spacing w:before="450" w:after="450" w:line="312" w:lineRule="auto"/>
      </w:pPr>
      <w:r>
        <w:rPr>
          <w:rFonts w:ascii="宋体" w:hAnsi="宋体" w:eastAsia="宋体" w:cs="宋体"/>
          <w:color w:val="000"/>
          <w:sz w:val="28"/>
          <w:szCs w:val="28"/>
        </w:rPr>
        <w:t xml:space="preserve">我携全家向学校领导、老师、同学们表示衷心的感谢！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