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艺术机构年终工作总结(必备3篇)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机构年终工作总结1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艺术机构年终工作总结1</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智慧果园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家乡夜景”“美丽的花纹”“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引路点拨品评”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w:t>
      </w:r>
    </w:p>
    <w:p>
      <w:pPr>
        <w:ind w:left="0" w:right="0" w:firstLine="560"/>
        <w:spacing w:before="450" w:after="450" w:line="312" w:lineRule="auto"/>
      </w:pPr>
      <w:r>
        <w:rPr>
          <w:rFonts w:ascii="宋体" w:hAnsi="宋体" w:eastAsia="宋体" w:cs="宋体"/>
          <w:color w:val="000"/>
          <w:sz w:val="28"/>
          <w:szCs w:val="28"/>
        </w:rPr>
        <w:t xml:space="preserve">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艺术机构年终工作总结2</w:t>
      </w:r>
    </w:p>
    <w:p>
      <w:pPr>
        <w:ind w:left="0" w:right="0" w:firstLine="560"/>
        <w:spacing w:before="450" w:after="450" w:line="312" w:lineRule="auto"/>
      </w:pPr>
      <w:r>
        <w:rPr>
          <w:rFonts w:ascii="宋体" w:hAnsi="宋体" w:eastAsia="宋体" w:cs="宋体"/>
          <w:color w:val="000"/>
          <w:sz w:val="28"/>
          <w:szCs w:val="28"/>
        </w:rPr>
        <w:t xml:space="preserve">在刘伟校长的正确**下，依靠全体教师共同努力，以求真务实，较好的完成了本学期的各项工作，保证了学校的日常工作的顺利进行，现将本学期的财务工作简要总结如下：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决策提供依据。</w:t>
      </w:r>
    </w:p>
    <w:p>
      <w:pPr>
        <w:ind w:left="0" w:right="0" w:firstLine="560"/>
        <w:spacing w:before="450" w:after="450" w:line="312" w:lineRule="auto"/>
      </w:pPr>
      <w:r>
        <w:rPr>
          <w:rFonts w:ascii="宋体" w:hAnsi="宋体" w:eastAsia="宋体" w:cs="宋体"/>
          <w:color w:val="000"/>
          <w:sz w:val="28"/>
          <w:szCs w:val="28"/>
        </w:rPr>
        <w:t xml:space="preserve">&gt;三、努力学习，提高财会人员的自身素质。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水*，同时积极参加学校的一切**学习，认真作好学习笔记，认真贯彻执行《合计法》，使学校的财会工作能按照国家的**、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总之，在20xx年，财务工作取得了一定成绩，这与刘伟校长的正确**是分不开的，在新的一年里，一定更加努力，改正不足，勤奋务实、开拓进取，为学校建设与发展出谋划策。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艺术培训学校年度简洁工作总结 (菁选3篇)（扩展10）</w:t>
      </w:r>
    </w:p>
    <w:p>
      <w:pPr>
        <w:ind w:left="0" w:right="0" w:firstLine="560"/>
        <w:spacing w:before="450" w:after="450" w:line="312" w:lineRule="auto"/>
      </w:pPr>
      <w:r>
        <w:rPr>
          <w:rFonts w:ascii="宋体" w:hAnsi="宋体" w:eastAsia="宋体" w:cs="宋体"/>
          <w:color w:val="000"/>
          <w:sz w:val="28"/>
          <w:szCs w:val="28"/>
        </w:rPr>
        <w:t xml:space="preserve">——艺术培训学校年终工作总结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艺术机构年终工作总结3</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&gt;一、踏踏实实做人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&gt;二、勤勤恳恳做事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2025-01-19T03:20:20+08:00</dcterms:created>
  <dcterms:modified xsi:type="dcterms:W3CDTF">2025-01-19T03:20:20+08:00</dcterms:modified>
</cp:coreProperties>
</file>

<file path=docProps/custom.xml><?xml version="1.0" encoding="utf-8"?>
<Properties xmlns="http://schemas.openxmlformats.org/officeDocument/2006/custom-properties" xmlns:vt="http://schemas.openxmlformats.org/officeDocument/2006/docPropsVTypes"/>
</file>