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部队万能检讨书范文(通用7篇)</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“团级以上单位”是指在军队中组建的部队。 以下是为大家整理的关于部队万能检讨书的文章7篇 ,欢迎品鉴！部队万能检讨书篇1　　尊敬的首长、战友们：　　今天，我怀着万分的愧疚、懊悔给您写下这份检讨书我未经领导批准在部队里私自喝酒被抓的行为，严重...</w:t>
      </w:r>
    </w:p>
    <w:p>
      <w:pPr>
        <w:ind w:left="0" w:right="0" w:firstLine="560"/>
        <w:spacing w:before="450" w:after="450" w:line="312" w:lineRule="auto"/>
      </w:pPr>
      <w:r>
        <w:rPr>
          <w:rFonts w:ascii="宋体" w:hAnsi="宋体" w:eastAsia="宋体" w:cs="宋体"/>
          <w:color w:val="000"/>
          <w:sz w:val="28"/>
          <w:szCs w:val="28"/>
        </w:rPr>
        <w:t xml:space="preserve">“团级以上单位”是指在军队中组建的部队。 以下是为大家整理的关于部队万能检讨书的文章7篇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部队万能检讨书篇1</w:t>
      </w:r>
    </w:p>
    <w:p>
      <w:pPr>
        <w:ind w:left="0" w:right="0" w:firstLine="560"/>
        <w:spacing w:before="450" w:after="450" w:line="312" w:lineRule="auto"/>
      </w:pPr>
      <w:r>
        <w:rPr>
          <w:rFonts w:ascii="宋体" w:hAnsi="宋体" w:eastAsia="宋体" w:cs="宋体"/>
          <w:color w:val="000"/>
          <w:sz w:val="28"/>
          <w:szCs w:val="28"/>
        </w:rPr>
        <w:t xml:space="preserve">　　尊敬的首长、战友们：</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　　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部队万能检讨书篇3</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 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这次犯错误，自己想了很多东西，反省了很多的事情，自己也很懊悔，很气自己，去触犯部队的铁律，也深刻认识到自己所犯错误的严重性，对自己所犯的错误感到了羞愧。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　　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　　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　　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部队万能检讨书篇6</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　　正所谓没有规矩不成方圆。这次迟到，自己想了很多东西，反省了很多的事情，自己也很懊悔，很气自己，去触犯老大说了好多次的迟到问题，也深刻认识到自己所犯错误的严重性，对自己所犯的错误感到了羞愧。老大一开始就三令五申，一再强调问题，提醒不要违反纪律，但我却因为没有安排好时间，沉溺在自己的事里，忘记了时间，这是不对的。事后，我冷静的想了很久，我这次犯的错误不仅打破自己守时的规则，而且我这种行为给大家树立了坏的形象。由于我一个人的犯错误，有可能造成的骨牌效应，影响部里的纪律性，而且给对自己抱有很大期望的学长，学姐也是一种伤害。</w:t>
      </w:r>
    </w:p>
    <w:p>
      <w:pPr>
        <w:ind w:left="0" w:right="0" w:firstLine="560"/>
        <w:spacing w:before="450" w:after="450" w:line="312" w:lineRule="auto"/>
      </w:pPr>
      <w:r>
        <w:rPr>
          <w:rFonts w:ascii="宋体" w:hAnsi="宋体" w:eastAsia="宋体" w:cs="宋体"/>
          <w:color w:val="000"/>
          <w:sz w:val="28"/>
          <w:szCs w:val="28"/>
        </w:rPr>
        <w:t xml:space="preserve">　　每一个人做到品学兼优，全面发展，树立优秀学生形象，也使我们的团队有一个良好形象。每一个干事也都希望给自己一个良好的成长环境来工作。包括我自己也希望可以有一个良好的工作环境，但是一个良好的工作环境靠的是大家来共同维护来建立起来的，而我自己这次却犯了错误，去破坏了部里的良好环境，是很不应该的，若每一个干事都这样犯错，那么是不会有良好的工作环境形成，对违反纪律的干事给予惩罚也是应该的，自己想了很多，也意识到自己犯了很严重错误，我知道，造成如此大的损失，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　　对不起,学长学姐!对不起各位同事，我犯的是一个严重的原则性的问题。我知道，学姐对于我的犯的常识性错误也非常的生气。我也知道，我却连最基本的守时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有去拼搏的能力。我还想在拼一次，在去努力一次，希望领导给予我一个做好干事的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　　在今后的工作生活中，我一定会好好接受教育。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我一定吸取这次错误的教训，做到防微杜渐，决不让小错误抬头，决不让小错误发展成为大错误。为了报答父母的养育之恩，报答师长的教导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部队万能检讨书篇7</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2025-01-18T16:02:20+08:00</dcterms:created>
  <dcterms:modified xsi:type="dcterms:W3CDTF">2025-01-18T16:02:20+08:00</dcterms:modified>
</cp:coreProperties>
</file>

<file path=docProps/custom.xml><?xml version="1.0" encoding="utf-8"?>
<Properties xmlns="http://schemas.openxmlformats.org/officeDocument/2006/custom-properties" xmlns:vt="http://schemas.openxmlformats.org/officeDocument/2006/docPropsVTypes"/>
</file>