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铁路职工年度工作总结</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铁路职工年度工作总结（通用3篇）铁路职工年度工作总结 篇1 20xx 20xx年是新郑州局成立后的头两年，在处长和主管领导的带领下，带领全科同志按照 强化基础、狠抓管理、科技领先、确保安全 的工作方针，紧紧围绕安全生产的主题，通过完善、健全...</w:t>
      </w:r>
    </w:p>
    <w:p>
      <w:pPr>
        <w:ind w:left="0" w:right="0" w:firstLine="560"/>
        <w:spacing w:before="450" w:after="450" w:line="312" w:lineRule="auto"/>
      </w:pPr>
      <w:r>
        <w:rPr>
          <w:rFonts w:ascii="宋体" w:hAnsi="宋体" w:eastAsia="宋体" w:cs="宋体"/>
          <w:color w:val="000"/>
          <w:sz w:val="28"/>
          <w:szCs w:val="28"/>
        </w:rPr>
        <w:t xml:space="preserve">铁路职工年度工作总结（通用3篇）</w:t>
      </w:r>
    </w:p>
    <w:p>
      <w:pPr>
        <w:ind w:left="0" w:right="0" w:firstLine="560"/>
        <w:spacing w:before="450" w:after="450" w:line="312" w:lineRule="auto"/>
      </w:pPr>
      <w:r>
        <w:rPr>
          <w:rFonts w:ascii="宋体" w:hAnsi="宋体" w:eastAsia="宋体" w:cs="宋体"/>
          <w:color w:val="000"/>
          <w:sz w:val="28"/>
          <w:szCs w:val="28"/>
        </w:rPr>
        <w:t xml:space="preserve">铁路职工年度工作总结 篇1</w:t>
      </w:r>
    </w:p>
    <w:p>
      <w:pPr>
        <w:ind w:left="0" w:right="0" w:firstLine="560"/>
        <w:spacing w:before="450" w:after="450" w:line="312" w:lineRule="auto"/>
      </w:pPr>
      <w:r>
        <w:rPr>
          <w:rFonts w:ascii="宋体" w:hAnsi="宋体" w:eastAsia="宋体" w:cs="宋体"/>
          <w:color w:val="000"/>
          <w:sz w:val="28"/>
          <w:szCs w:val="28"/>
        </w:rPr>
        <w:t xml:space="preserve">20xx 20xx年是新郑州局成立后的头两年，在处长和主管领导的带领下，带领全科同志按照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 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 三个代表 重要思想和xx大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 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 宁可错拦，不可错放，拦对有功，拦错无过，不拦犯罪 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顺利完成20xx年防洪预抢工程31件959.7万元，水害复旧工程68件3731.6万元。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铁道部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xx]605号);《河南省铁路气象预报服务系统》获河南省气象局科技开发贰等奖(kj20xx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经过近几年的科研攻关，我们已经相继攻克了信息采集、传输、监测、报警等技术难题，在20xx年初，完成了科研课题的集成、升华，在互联网上建立了郑州铁路局防洪网站 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 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 腰漏 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 小雨必慢，中雨必断，大雨瘫痪 之说，成为郑州铁路局路基防洪工作的心腹之患。加固后，封锁警戒值提高到120mm，20xx年7月21日降雨200.8mm，一小时最大降雨量59.7mm，20xx年8月3日一小时最大降雨量82.9mm，均为特大暴雨，加固地段没有发生影响路基稳定的水害，20xx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 75.8 水害地段k802+300 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 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宋体" w:hAnsi="宋体" w:eastAsia="宋体" w:cs="宋体"/>
          <w:color w:val="000"/>
          <w:sz w:val="28"/>
          <w:szCs w:val="28"/>
        </w:rPr>
        <w:t xml:space="preserve">铁路职工年度工作总结 篇2</w:t>
      </w:r>
    </w:p>
    <w:p>
      <w:pPr>
        <w:ind w:left="0" w:right="0" w:firstLine="560"/>
        <w:spacing w:before="450" w:after="450" w:line="312" w:lineRule="auto"/>
      </w:pPr>
      <w:r>
        <w:rPr>
          <w:rFonts w:ascii="宋体" w:hAnsi="宋体" w:eastAsia="宋体" w:cs="宋体"/>
          <w:color w:val="000"/>
          <w:sz w:val="28"/>
          <w:szCs w:val="28"/>
        </w:rPr>
        <w:t xml:space="preserve">XX年，我段工会在公司工会和段党委的领导下，以邓小平理论和 重要思想为指导，不断巩固和扩大先进性教育活动的成果，围绕中心，服务大局，切实维权、务实创新、发挥优越、展示作为，全面落实依靠方针，努力发挥工会职能，团结全段广大职工，发扬 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 保安全、整设备、大打设备质量翻身仗 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 两线 建设，不断改善职工文化生活条件段工会高度重视 两线 建设，按照 少花钱，多办事和把好事实事办好办实 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 三不让 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 三不让 承诺落到实处，段工会反复研究贯彻落实的具体措施。在元旦、春节期间自筹资金41000元开展 送温暖 活动，先后对困难职工、离退休职工、职工遗属进行了慰问，对困难职工进行了全面调查，建立了 三困户 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 桥梁 畅通、 纽带 紧密。</w:t>
      </w:r>
    </w:p>
    <w:p>
      <w:pPr>
        <w:ind w:left="0" w:right="0" w:firstLine="560"/>
        <w:spacing w:before="450" w:after="450" w:line="312" w:lineRule="auto"/>
      </w:pPr>
      <w:r>
        <w:rPr>
          <w:rFonts w:ascii="宋体" w:hAnsi="宋体" w:eastAsia="宋体" w:cs="宋体"/>
          <w:color w:val="000"/>
          <w:sz w:val="28"/>
          <w:szCs w:val="28"/>
        </w:rPr>
        <w:t xml:space="preserve">铁路职工年度工作总结 篇3</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统计局、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1.根据高速集团公司对物流公司股权进行规范的要求，起草《关于收购物流公司非国有股权的请示》上报高速集团公司。根据省国资委备案意见，起草股权转让协议、股东会决议等文件，修订公司章程。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2.根据省国资委、高速集团公司关于三兴公司清算注销的决定，认真研究有关政策，并积极推进相关工作。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国资委举办的企业法律顾问和地铁协、统计局组织的统计业务的继续教育培训学习。通过不断学习，个人素质得到全面提高，从而为更好地履行岗位职责，完成各项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2024-11-22T15:06:25+08:00</dcterms:created>
  <dcterms:modified xsi:type="dcterms:W3CDTF">2024-11-22T15:06:25+08:00</dcterms:modified>
</cp:coreProperties>
</file>

<file path=docProps/custom.xml><?xml version="1.0" encoding="utf-8"?>
<Properties xmlns="http://schemas.openxmlformats.org/officeDocument/2006/custom-properties" xmlns:vt="http://schemas.openxmlformats.org/officeDocument/2006/docPropsVTypes"/>
</file>