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律师事务所内勤年终工作总结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律师事务所内勤年终工作总结 在过去的201X年一年里，我所在各级律管部门的指导和全体成员的共同努力下，较好的完成了年初计定的责任目标，但也存在一些不足，现对全年工作做如下工作总结：&gt;一、基础数据情况 对于太阳能市场了解的还不够深入，对产品的...</w:t>
      </w:r>
    </w:p>
    <w:p>
      <w:pPr>
        <w:ind w:left="0" w:right="0" w:firstLine="560"/>
        <w:spacing w:before="450" w:after="450" w:line="312" w:lineRule="auto"/>
      </w:pPr>
      <w:r>
        <w:rPr>
          <w:rFonts w:ascii="宋体" w:hAnsi="宋体" w:eastAsia="宋体" w:cs="宋体"/>
          <w:color w:val="000"/>
          <w:sz w:val="28"/>
          <w:szCs w:val="28"/>
        </w:rPr>
        <w:t xml:space="preserve">律师事务所内勤年终工作总结</w:t>
      </w:r>
    </w:p>
    <w:p>
      <w:pPr>
        <w:ind w:left="0" w:right="0" w:firstLine="560"/>
        <w:spacing w:before="450" w:after="450" w:line="312" w:lineRule="auto"/>
      </w:pPr>
      <w:r>
        <w:rPr>
          <w:rFonts w:ascii="宋体" w:hAnsi="宋体" w:eastAsia="宋体" w:cs="宋体"/>
          <w:color w:val="000"/>
          <w:sz w:val="28"/>
          <w:szCs w:val="28"/>
        </w:rPr>
        <w:t xml:space="preserve">在过去的201X年一年里，我所在各级律管部门的指导和全体成员的共同努力下，较好的完成了年初计定的责任目标，但也存在一些不足，现对全年工作做如下工作总结：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&gt;一、基础数据情况</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201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天高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&gt;二、加强学习，规范执业行为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胡锦涛同志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&gt;三、建立健全和完善各项制度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&gt;四、严格律师收费管理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&gt;五、做好对弱势群体法律援助工作和积极组织和参与公益活动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&gt;七、201X年的工作打算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2025-04-26T11:18:39+08:00</dcterms:created>
  <dcterms:modified xsi:type="dcterms:W3CDTF">2025-04-26T11:18:39+08:00</dcterms:modified>
</cp:coreProperties>
</file>

<file path=docProps/custom.xml><?xml version="1.0" encoding="utf-8"?>
<Properties xmlns="http://schemas.openxmlformats.org/officeDocument/2006/custom-properties" xmlns:vt="http://schemas.openxmlformats.org/officeDocument/2006/docPropsVTypes"/>
</file>