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 施工员是基层的技术组织管理人员。主要工作内容是在项目经理领导下，深入施工现场，协助搞好施工监理，与施工队一起复核工程量。下面是关于施工员的工作总结范文，欢迎参考。  &gt;(1)项目部施工员个人年终总结  一、履行岗位职责 ...</w:t>
      </w:r>
    </w:p>
    <w:p>
      <w:pPr>
        <w:ind w:left="0" w:right="0" w:firstLine="560"/>
        <w:spacing w:before="450" w:after="450" w:line="312" w:lineRule="auto"/>
      </w:pPr>
      <w:r>
        <w:rPr>
          <w:rFonts w:ascii="宋体" w:hAnsi="宋体" w:eastAsia="宋体" w:cs="宋体"/>
          <w:color w:val="000"/>
          <w:sz w:val="28"/>
          <w:szCs w:val="28"/>
        </w:rPr>
        <w:t xml:space="preserve">施工员年终工作总结</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施工员是基层的技术组织管理人员。主要工作内容是在项目经理领导下，深入施工现场，协助搞好施工监理，与施工队一起复核工程量。下面是关于施工员的工作总结范文，欢迎参考。</w:t>
      </w:r>
    </w:p>
    <w:p>
      <w:pPr>
        <w:ind w:left="0" w:right="0" w:firstLine="560"/>
        <w:spacing w:before="450" w:after="450" w:line="312" w:lineRule="auto"/>
      </w:pPr>
      <w:r>
        <w:rPr>
          <w:rFonts w:ascii="宋体" w:hAnsi="宋体" w:eastAsia="宋体" w:cs="宋体"/>
          <w:color w:val="000"/>
          <w:sz w:val="28"/>
          <w:szCs w:val="28"/>
        </w:rPr>
        <w:t xml:space="preserve">&gt;(1)项目部施工员个人年终总结</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&gt;2、班组的管理协调工作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&gt;4、与建设单位、监理单位的协调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&gt;(2)建筑施工员个人工作总结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光阴荏苒、时间飞逝，转眼间20_ 年在紧张忙碌中过去了，20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