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202_部队个人年终总结</w:t>
      </w:r>
      <w:bookmarkEnd w:id="1"/>
    </w:p>
    <w:p>
      <w:pPr>
        <w:jc w:val="center"/>
        <w:spacing w:before="0" w:after="450"/>
      </w:pPr>
      <w:r>
        <w:rPr>
          <w:rFonts w:ascii="Arial" w:hAnsi="Arial" w:eastAsia="Arial" w:cs="Arial"/>
          <w:color w:val="999999"/>
          <w:sz w:val="20"/>
          <w:szCs w:val="20"/>
        </w:rPr>
        <w:t xml:space="preserve">来源：网络  作者：静水流深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回顾今年的部队工作，感受很多，收获很多。下面是为大家整理的：20××部队个人年终总结，仅供参考，欢迎阅读!更多相关内容请继续关注20××部队个人年终总结【一】一年来，在党委和首长的领导下，在同志们的关怀、支持和帮助下，...</w:t>
      </w:r>
    </w:p>
    <w:p>
      <w:pPr>
        <w:ind w:left="0" w:right="0" w:firstLine="560"/>
        <w:spacing w:before="450" w:after="450" w:line="312" w:lineRule="auto"/>
      </w:pPr>
      <w:r>
        <w:rPr>
          <w:rFonts w:ascii="宋体" w:hAnsi="宋体" w:eastAsia="宋体" w:cs="宋体"/>
          <w:color w:val="000"/>
          <w:sz w:val="28"/>
          <w:szCs w:val="28"/>
        </w:rPr>
        <w:t xml:space="preserve">20_部队个人年终总结</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回顾今年的部队工作，感受很多，收获很多。下面是为大家整理的：20××部队个人年终总结，仅供参考，欢迎阅读!更多相关内容请继续关注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20××部队个人年终总结【一】</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gt;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回顾一年来的工作，虽然取得了一定成绩，但是也仍然&gt;存在一些问题和薄弱环节，主要体现在以下几个方面：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20××部队个人年终总结【二】</w:t>
      </w:r>
    </w:p>
    <w:p>
      <w:pPr>
        <w:ind w:left="0" w:right="0" w:firstLine="560"/>
        <w:spacing w:before="450" w:after="450" w:line="312" w:lineRule="auto"/>
      </w:pPr>
      <w:r>
        <w:rPr>
          <w:rFonts w:ascii="宋体" w:hAnsi="宋体" w:eastAsia="宋体" w:cs="宋体"/>
          <w:color w:val="000"/>
          <w:sz w:val="28"/>
          <w:szCs w:val="28"/>
        </w:rPr>
        <w:t xml:space="preserve">时光飞逝，岁月如梭，转眼间，20××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以上是我对这一年的工作、生活等各方面做的总结汇报，有成绩也有不足，为下步更好的成长进步和改正问题，特做&gt;以下打算：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20××部队个人年终总结【三】</w:t>
      </w:r>
    </w:p>
    <w:p>
      <w:pPr>
        <w:ind w:left="0" w:right="0" w:firstLine="560"/>
        <w:spacing w:before="450" w:after="450" w:line="312" w:lineRule="auto"/>
      </w:pPr>
      <w:r>
        <w:rPr>
          <w:rFonts w:ascii="宋体" w:hAnsi="宋体" w:eastAsia="宋体" w:cs="宋体"/>
          <w:color w:val="000"/>
          <w:sz w:val="28"/>
          <w:szCs w:val="28"/>
        </w:rPr>
        <w:t xml:space="preserve">转眼间20××年即将过去了，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xx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20××部队个人年终总结【四】</w:t>
      </w:r>
    </w:p>
    <w:p>
      <w:pPr>
        <w:ind w:left="0" w:right="0" w:firstLine="560"/>
        <w:spacing w:before="450" w:after="450" w:line="312" w:lineRule="auto"/>
      </w:pPr>
      <w:r>
        <w:rPr>
          <w:rFonts w:ascii="宋体" w:hAnsi="宋体" w:eastAsia="宋体" w:cs="宋体"/>
          <w:color w:val="000"/>
          <w:sz w:val="28"/>
          <w:szCs w:val="28"/>
        </w:rPr>
        <w:t xml:space="preserve">自20××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年的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20××部队个人年终总结【五】</w:t>
      </w:r>
    </w:p>
    <w:p>
      <w:pPr>
        <w:ind w:left="0" w:right="0" w:firstLine="560"/>
        <w:spacing w:before="450" w:after="450" w:line="312" w:lineRule="auto"/>
      </w:pPr>
      <w:r>
        <w:rPr>
          <w:rFonts w:ascii="宋体" w:hAnsi="宋体" w:eastAsia="宋体" w:cs="宋体"/>
          <w:color w:val="000"/>
          <w:sz w:val="28"/>
          <w:szCs w:val="28"/>
        </w:rPr>
        <w:t xml:space="preserve">20××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队士官应尽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