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党建一般指党的建设。本站今天为大家精心准备了基层党建年终工作总结，希望对大家有所帮助!　　基层党建年终工作总结　　今年以来，镇党委团结和带领全镇人民，认真贯彻落实科学发展观，按照“科学发展、注重民生、构建和谐”的总体要求，突出“生态立镇、工...</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党建一般指党的建设。本站今天为大家精心准备了基层党建年终工作总结，希望对大家有所帮助!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基层党建年终工作总结</w:t>
      </w:r>
    </w:p>
    <w:p>
      <w:pPr>
        <w:ind w:left="0" w:right="0" w:firstLine="560"/>
        <w:spacing w:before="450" w:after="450" w:line="312" w:lineRule="auto"/>
      </w:pPr>
      <w:r>
        <w:rPr>
          <w:rFonts w:ascii="宋体" w:hAnsi="宋体" w:eastAsia="宋体" w:cs="宋体"/>
          <w:color w:val="000"/>
          <w:sz w:val="28"/>
          <w:szCs w:val="28"/>
        </w:rPr>
        <w:t xml:space="preserve">　　今年以来，镇党委团结和带领全镇人民，认真贯彻落实科学发展观，按照“科学发展、注重民生、构建和谐”的总体要求，突出“生态立镇、工业强镇;全民创业、全面小康”的发展思路和工作理念，全力突破工业、提升农业、推动创业，着力彰显生态、改善民生、优化环境，使xx经济社会的新一轮发展取得了良好开局。1—10月份，全镇实现xx亿元，同比增长12%，财政收入xx万元，占年初市下达任务的138%。现将202_年有关工作情况总结如下：</w:t>
      </w:r>
    </w:p>
    <w:p>
      <w:pPr>
        <w:ind w:left="0" w:right="0" w:firstLine="560"/>
        <w:spacing w:before="450" w:after="450" w:line="312" w:lineRule="auto"/>
      </w:pPr>
      <w:r>
        <w:rPr>
          <w:rFonts w:ascii="宋体" w:hAnsi="宋体" w:eastAsia="宋体" w:cs="宋体"/>
          <w:color w:val="000"/>
          <w:sz w:val="28"/>
          <w:szCs w:val="28"/>
        </w:rPr>
        <w:t xml:space="preserve">　　&gt;一、狠抓党委班子建设，着力提高班子整体效能</w:t>
      </w:r>
    </w:p>
    <w:p>
      <w:pPr>
        <w:ind w:left="0" w:right="0" w:firstLine="560"/>
        <w:spacing w:before="450" w:after="450" w:line="312" w:lineRule="auto"/>
      </w:pPr>
      <w:r>
        <w:rPr>
          <w:rFonts w:ascii="宋体" w:hAnsi="宋体" w:eastAsia="宋体" w:cs="宋体"/>
          <w:color w:val="000"/>
          <w:sz w:val="28"/>
          <w:szCs w:val="28"/>
        </w:rPr>
        <w:t xml:space="preserve">　　注重把党委班子建设摆在突出位置，重点抓好班子的学风、作风和能力建设，努力进一步增强党委的领导核心作用。</w:t>
      </w:r>
    </w:p>
    <w:p>
      <w:pPr>
        <w:ind w:left="0" w:right="0" w:firstLine="560"/>
        <w:spacing w:before="450" w:after="450" w:line="312" w:lineRule="auto"/>
      </w:pPr>
      <w:r>
        <w:rPr>
          <w:rFonts w:ascii="宋体" w:hAnsi="宋体" w:eastAsia="宋体" w:cs="宋体"/>
          <w:color w:val="000"/>
          <w:sz w:val="28"/>
          <w:szCs w:val="28"/>
        </w:rPr>
        <w:t xml:space="preserve">　　一是加强学风建设。积极建设学习型领导班子，除坚持正常的学习制度外，紧抓践行科学发展观主题教育活动契机，认真抓好班子成员的学习和教育。主题教育活动开展以来，全体班子成员自觉把学习放在首要位置，并努力把学习在实践和思考中加以丰富和深化，有效提升了业务素养和知识水平</w:t>
      </w:r>
    </w:p>
    <w:p>
      <w:pPr>
        <w:ind w:left="0" w:right="0" w:firstLine="560"/>
        <w:spacing w:before="450" w:after="450" w:line="312" w:lineRule="auto"/>
      </w:pPr>
      <w:r>
        <w:rPr>
          <w:rFonts w:ascii="宋体" w:hAnsi="宋体" w:eastAsia="宋体" w:cs="宋体"/>
          <w:color w:val="000"/>
          <w:sz w:val="28"/>
          <w:szCs w:val="28"/>
        </w:rPr>
        <w:t xml:space="preserve">　　二是加强作风建设。领导方式上，注重强化民主。坚决做到凡重大工作决策，坚持执行民主集中制，同时做到努力扩大党内民主，畅通监督渠道;工作方法上，注重强化实践。落实领导干部接访制度，继续推行下访制度，定期开展专题调研交流活动;廉政建设上，注重强化责任。认真执行党风廉政建设责任制，严格落实班子成员工作责任，积极建立、完善相关工作机制。</w:t>
      </w:r>
    </w:p>
    <w:p>
      <w:pPr>
        <w:ind w:left="0" w:right="0" w:firstLine="560"/>
        <w:spacing w:before="450" w:after="450" w:line="312" w:lineRule="auto"/>
      </w:pPr>
      <w:r>
        <w:rPr>
          <w:rFonts w:ascii="宋体" w:hAnsi="宋体" w:eastAsia="宋体" w:cs="宋体"/>
          <w:color w:val="000"/>
          <w:sz w:val="28"/>
          <w:szCs w:val="28"/>
        </w:rPr>
        <w:t xml:space="preserve">　　三是加强能力建设。在今年以来的工作实践中，党委班子审时度势、把握大局，进一步确立了“全党抓经济、重点抓工业、关键抓载体、合力抓环境”的总体工作思路。班子绝大多数成员都能按分工、分线的要求，锐意进取、尽职尽责，较好地履行了本职工作。</w:t>
      </w:r>
    </w:p>
    <w:p>
      <w:pPr>
        <w:ind w:left="0" w:right="0" w:firstLine="560"/>
        <w:spacing w:before="450" w:after="450" w:line="312" w:lineRule="auto"/>
      </w:pPr>
      <w:r>
        <w:rPr>
          <w:rFonts w:ascii="宋体" w:hAnsi="宋体" w:eastAsia="宋体" w:cs="宋体"/>
          <w:color w:val="000"/>
          <w:sz w:val="28"/>
          <w:szCs w:val="28"/>
        </w:rPr>
        <w:t xml:space="preserve">　　&gt;二、紧扣富民强镇目标，有力推进重点经济工作</w:t>
      </w:r>
    </w:p>
    <w:p>
      <w:pPr>
        <w:ind w:left="0" w:right="0" w:firstLine="560"/>
        <w:spacing w:before="450" w:after="450" w:line="312" w:lineRule="auto"/>
      </w:pPr>
      <w:r>
        <w:rPr>
          <w:rFonts w:ascii="宋体" w:hAnsi="宋体" w:eastAsia="宋体" w:cs="宋体"/>
          <w:color w:val="000"/>
          <w:sz w:val="28"/>
          <w:szCs w:val="28"/>
        </w:rPr>
        <w:t xml:space="preserve">　　把培育、建设“工业集中区、高效农业园区、湿地风景区”三大载体作为推动经济工作的重中之重，通过奋力组织实施，取得了三大主体经济的新突破。</w:t>
      </w:r>
    </w:p>
    <w:p>
      <w:pPr>
        <w:ind w:left="0" w:right="0" w:firstLine="560"/>
        <w:spacing w:before="450" w:after="450" w:line="312" w:lineRule="auto"/>
      </w:pPr>
      <w:r>
        <w:rPr>
          <w:rFonts w:ascii="宋体" w:hAnsi="宋体" w:eastAsia="宋体" w:cs="宋体"/>
          <w:color w:val="000"/>
          <w:sz w:val="28"/>
          <w:szCs w:val="28"/>
        </w:rPr>
        <w:t xml:space="preserve">　　一是招商引资有力推进，工业经济提速增效。坚持以建强创业载体为龙头，充分发挥城郊和能人优势，着力内引外培，通过强化领导、硬化措施、优化服务和组织实施凤还巢工程，招商引资和重大项目建设取得了新的突破，税源经济得到了进一步的壮大。1—10月份完成结转项目6个，开工完工2个，新开工项目3个，引进资金xxx万元;完成工业销售收入xxx亿元，占年计划81%;入库税金xxx万元，占年计划134%。</w:t>
      </w:r>
    </w:p>
    <w:p>
      <w:pPr>
        <w:ind w:left="0" w:right="0" w:firstLine="560"/>
        <w:spacing w:before="450" w:after="450" w:line="312" w:lineRule="auto"/>
      </w:pPr>
      <w:r>
        <w:rPr>
          <w:rFonts w:ascii="宋体" w:hAnsi="宋体" w:eastAsia="宋体" w:cs="宋体"/>
          <w:color w:val="000"/>
          <w:sz w:val="28"/>
          <w:szCs w:val="28"/>
        </w:rPr>
        <w:t xml:space="preserve">　　二是农业园区启动建设，特色农业加快发展。在稳定发展香葱、金花菜、食用菌、林下草鸡、泥鳅、龙虾等特色产品的同时，从提升形象、培植亮点、做出特色、增加效益出发，努力进一步整合资源，集聚产业，积极筹划建设市级生态高效农业园区，重点实施以葡萄农庄、西瓜园为主体的千亩核心区建设，并初见成效。</w:t>
      </w:r>
    </w:p>
    <w:p>
      <w:pPr>
        <w:ind w:left="0" w:right="0" w:firstLine="560"/>
        <w:spacing w:before="450" w:after="450" w:line="312" w:lineRule="auto"/>
      </w:pPr>
      <w:r>
        <w:rPr>
          <w:rFonts w:ascii="宋体" w:hAnsi="宋体" w:eastAsia="宋体" w:cs="宋体"/>
          <w:color w:val="000"/>
          <w:sz w:val="28"/>
          <w:szCs w:val="28"/>
        </w:rPr>
        <w:t xml:space="preserve">　　三是生态优势日益彰显，景区框架初步形成。徐马荒景区通过狠抓权属变更、生态恢复、路道建设等基础工作，景区大框架初步形成，为下一步承接项目、推动观光旅游业的发展奠定了坚实基础。</w:t>
      </w:r>
    </w:p>
    <w:p>
      <w:pPr>
        <w:ind w:left="0" w:right="0" w:firstLine="560"/>
        <w:spacing w:before="450" w:after="450" w:line="312" w:lineRule="auto"/>
      </w:pPr>
      <w:r>
        <w:rPr>
          <w:rFonts w:ascii="宋体" w:hAnsi="宋体" w:eastAsia="宋体" w:cs="宋体"/>
          <w:color w:val="000"/>
          <w:sz w:val="28"/>
          <w:szCs w:val="28"/>
        </w:rPr>
        <w:t xml:space="preserve">　　&gt;三、立足构建和谐社会，统筹经济社会协调发展</w:t>
      </w:r>
    </w:p>
    <w:p>
      <w:pPr>
        <w:ind w:left="0" w:right="0" w:firstLine="560"/>
        <w:spacing w:before="450" w:after="450" w:line="312" w:lineRule="auto"/>
      </w:pPr>
      <w:r>
        <w:rPr>
          <w:rFonts w:ascii="宋体" w:hAnsi="宋体" w:eastAsia="宋体" w:cs="宋体"/>
          <w:color w:val="000"/>
          <w:sz w:val="28"/>
          <w:szCs w:val="28"/>
        </w:rPr>
        <w:t xml:space="preserve">　　注重在组织突破经济工作的同时，同步推进社会事业和人的全面发展。按照“建设重点村、优化大环境”的思路，推进以北沙、荡朱、陈杨等6个重点村的环境整治工作，继续实施镇区美化绿化和道路拓宽工程，镇容村貌大为改观;扎实开展水环境、公路环境、城郊结合部环境整治工作，人居环境明显改善;完成镇域主干道改造和防汛设施修建工程，实施二次改水和“双入户”工作;“四村同创”活动深入开展，债务化解工作全面推开，农村基层组织建设进一步加强;共青、妇联、老干部、人武、民政、村建、人口管理等工作都实现稳中有升、取得明显进步。</w:t>
      </w:r>
    </w:p>
    <w:p>
      <w:pPr>
        <w:ind w:left="0" w:right="0" w:firstLine="560"/>
        <w:spacing w:before="450" w:after="450" w:line="312" w:lineRule="auto"/>
      </w:pPr>
      <w:r>
        <w:rPr>
          <w:rFonts w:ascii="宋体" w:hAnsi="宋体" w:eastAsia="宋体" w:cs="宋体"/>
          <w:color w:val="000"/>
          <w:sz w:val="28"/>
          <w:szCs w:val="28"/>
        </w:rPr>
        <w:t xml:space="preserve">　　总之，今年以来的有关重点工作推进有序、成效明显，但仍然存在一些十分突出的问题，主要是：经济总量还不大，新型工业化水平还不高，高效农业规模化程度仍有待提升，少数村集体经济较为困难，部分干部的工作能力亟待增强，民生需要进一步改善，环境需要进一步优化，党的建设需要进一步加强，等等。对此，我们将在今后的工作中，采取更加有效的措施，切实加以克服和认真解决。</w:t>
      </w:r>
    </w:p>
    <w:p>
      <w:pPr>
        <w:ind w:left="0" w:right="0" w:firstLine="560"/>
        <w:spacing w:before="450" w:after="450" w:line="312" w:lineRule="auto"/>
      </w:pPr>
      <w:r>
        <w:rPr>
          <w:rFonts w:ascii="黑体" w:hAnsi="黑体" w:eastAsia="黑体" w:cs="黑体"/>
          <w:color w:val="000000"/>
          <w:sz w:val="36"/>
          <w:szCs w:val="36"/>
          <w:b w:val="1"/>
          <w:bCs w:val="1"/>
        </w:rPr>
        <w:t xml:space="preserve">　　基层党建年终工作总结</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&gt;五、抓好非公企业党建，不断增强企业活力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&gt;六、顺利完成党委换届，班子进一步优化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　　基层党建年终工作总结</w:t>
      </w:r>
    </w:p>
    <w:p>
      <w:pPr>
        <w:ind w:left="0" w:right="0" w:firstLine="560"/>
        <w:spacing w:before="450" w:after="450" w:line="312" w:lineRule="auto"/>
      </w:pPr>
      <w:r>
        <w:rPr>
          <w:rFonts w:ascii="宋体" w:hAnsi="宋体" w:eastAsia="宋体" w:cs="宋体"/>
          <w:color w:val="000"/>
          <w:sz w:val="28"/>
          <w:szCs w:val="28"/>
        </w:rPr>
        <w:t xml:space="preserve">　　近年来，_医院坚持以邓小平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　　&gt;一、积极探索党建思路，促进医院行风建设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　　在思想建设方面，医院积极探索改进党员、职工思想政治工作的方法，加强领导班子建设，坚持定期中心组学习，努力构建“学习型的总支班子”;建立和完善了一系列党的工作制度，为提高班子整体素质，改进工作作风，提高执政能力和领导水平奠定了良好的基础。加强党员职工的教育管理。采取既单项灌输又纵横渗透的方式，以多种形式广泛深入地开展学习贯彻《党章》和社会主义荣辱观教育，加强对党员职工的法制教育、警示教育和职业道德教育。同时，通过与电视台、网站新闻频道等合作，编辑简报和通过标语、宣传栏等形式，弘扬医院精神，树立和宣扬先进典型，展示医院的科技成果、医疗动态以及医德医风建设方面取得的成果，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　　加强党风廉政建设和行业作风建设是党建工作的重中之重，结合卫生系统治理医药购销领域商业_专项工作和行风评议工作，加强领导，健全机构，加大宣传教育，明确工作重点，强化社会监督，取得了显着效果。为预防和遏制医药购销中不正之风，医院利用各种会议宣讲、强调，并聘请_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　　&gt;二、努力创建和谐医院，推动医院和谐发展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　　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　　用素质营造和谐。创建和谐医院，必须把提_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　　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　　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　　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_做出贡献。</w:t>
      </w:r>
    </w:p>
    <w:p>
      <w:pPr>
        <w:ind w:left="0" w:right="0" w:firstLine="560"/>
        <w:spacing w:before="450" w:after="450" w:line="312" w:lineRule="auto"/>
      </w:pPr>
      <w:r>
        <w:rPr>
          <w:rFonts w:ascii="宋体" w:hAnsi="宋体" w:eastAsia="宋体" w:cs="宋体"/>
          <w:color w:val="000"/>
          <w:sz w:val="28"/>
          <w:szCs w:val="28"/>
        </w:rPr>
        <w:t xml:space="preserve">　　&gt;三、开展医疗扶贫救困，关爱社会弱势群体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　　院总支始终坚持“人民医院为人民”的服务宗旨，把为患者解除病痛，为党和政府分忧作为根本。从自身的实际出发，找准创建的切入点，紧紧围绕建设“和谐_”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　　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　　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2025-04-21T09:48:06+08:00</dcterms:created>
  <dcterms:modified xsi:type="dcterms:W3CDTF">2025-04-21T09:48:06+08:00</dcterms:modified>
</cp:coreProperties>
</file>

<file path=docProps/custom.xml><?xml version="1.0" encoding="utf-8"?>
<Properties xmlns="http://schemas.openxmlformats.org/officeDocument/2006/custom-properties" xmlns:vt="http://schemas.openxmlformats.org/officeDocument/2006/docPropsVTypes"/>
</file>