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纪检监察年终个人工作总结</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纪检监察年终个人工作总结（精选13篇）纪检监察年终个人工作总结 篇1 20xx年我局纪检监察工作在局党组的坚强领导下，在兄弟科室的支持配合下，坚持以党的xx大精神、邓小平理论、和“三个代表”重要思想为指导，深入贯彻落实科学发展观和中央、省、...</w:t>
      </w:r>
    </w:p>
    <w:p>
      <w:pPr>
        <w:ind w:left="0" w:right="0" w:firstLine="560"/>
        <w:spacing w:before="450" w:after="450" w:line="312" w:lineRule="auto"/>
      </w:pPr>
      <w:r>
        <w:rPr>
          <w:rFonts w:ascii="宋体" w:hAnsi="宋体" w:eastAsia="宋体" w:cs="宋体"/>
          <w:color w:val="000"/>
          <w:sz w:val="28"/>
          <w:szCs w:val="28"/>
        </w:rPr>
        <w:t xml:space="preserve">纪检监察年终个人工作总结（精选13篇）</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篇1</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邓小平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共产党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XX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今年结合“学转强促”、“优化发展环境集中整治”活动，局党组对会员卡专项清退活动、专项治理“红包”活动进行了全面动员部署，成立了专项工作领导小组，通过组织学习上级精神、开展自查自纠，扎实搞好了专项治理活动。通过深入细致的思想教育活动，使广大党员干部和全局工作人员充分认识到了“红包”问题、会员卡问题的危害性，自觉抵制接受和赠送“红包”、会员卡的不正之风，坚决遏制收送“红包”、歪风，形成了廉洁勤政的良好氛围。全局共有17人填写了会员卡、“红包”自查自纠情况表，上缴会员卡人数为零，上缴红包人数1人，上缴金额0、2万元，查处人数为零，并将自查自纠的情况在局显眼位置进行了张贴公示</w:t>
      </w:r>
    </w:p>
    <w:p>
      <w:pPr>
        <w:ind w:left="0" w:right="0" w:firstLine="560"/>
        <w:spacing w:before="450" w:after="450" w:line="312" w:lineRule="auto"/>
      </w:pPr>
      <w:r>
        <w:rPr>
          <w:rFonts w:ascii="宋体" w:hAnsi="宋体" w:eastAsia="宋体" w:cs="宋体"/>
          <w:color w:val="000"/>
          <w:sz w:val="28"/>
          <w:szCs w:val="28"/>
        </w:rPr>
        <w:t xml:space="preserve">（五）抓好自身建设，不断提高纪检监察干部能力和水平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新党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个。投入资金XX万元，争取资金XX万元，帮助扶贫点村新修公路XX公里，硬化公路X公里，扶持新扩茶园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篇3</w:t>
      </w:r>
    </w:p>
    <w:p>
      <w:pPr>
        <w:ind w:left="0" w:right="0" w:firstLine="560"/>
        <w:spacing w:before="450" w:after="450" w:line="312" w:lineRule="auto"/>
      </w:pPr>
      <w:r>
        <w:rPr>
          <w:rFonts w:ascii="宋体" w:hAnsi="宋体" w:eastAsia="宋体" w:cs="宋体"/>
          <w:color w:val="000"/>
          <w:sz w:val="28"/>
          <w:szCs w:val="28"/>
        </w:rPr>
        <w:t xml:space="preserve">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为切实提高落实党风廉政建设责任制的工作水平，还对落实党风廉政建设责任制十年来工作进行了总结，其中，20__年度我市贯彻执行党风廉政建设责任制情况，得到省委赵洪祝书记的充分肯定。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篇4</w:t>
      </w:r>
    </w:p>
    <w:p>
      <w:pPr>
        <w:ind w:left="0" w:right="0" w:firstLine="560"/>
        <w:spacing w:before="450" w:after="450" w:line="312" w:lineRule="auto"/>
      </w:pPr>
      <w:r>
        <w:rPr>
          <w:rFonts w:ascii="宋体" w:hAnsi="宋体" w:eastAsia="宋体" w:cs="宋体"/>
          <w:color w:val="000"/>
          <w:sz w:val="28"/>
          <w:szCs w:val="28"/>
        </w:rPr>
        <w:t xml:space="preserve">今年来，**县审计局在中共**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 免疫系统 功能作用的有效发挥，取得了较好成绩。现将**县审计局最新年度纪检监察工作情况报告如下：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最新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 廉政风险点 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 三机制两注重 管理审计项目，实行 五三一 线条管理项目审计(五条 复核线 、三条 分管线 、</w:t>
      </w:r>
    </w:p>
    <w:p>
      <w:pPr>
        <w:ind w:left="0" w:right="0" w:firstLine="560"/>
        <w:spacing w:before="450" w:after="450" w:line="312" w:lineRule="auto"/>
      </w:pPr>
      <w:r>
        <w:rPr>
          <w:rFonts w:ascii="宋体" w:hAnsi="宋体" w:eastAsia="宋体" w:cs="宋体"/>
          <w:color w:val="000"/>
          <w:sz w:val="28"/>
          <w:szCs w:val="28"/>
        </w:rPr>
        <w:t xml:space="preserve">一条 审定线 )。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 廉洁机关 等七类 廉洁细胞 建设。</w:t>
      </w:r>
    </w:p>
    <w:p>
      <w:pPr>
        <w:ind w:left="0" w:right="0" w:firstLine="560"/>
        <w:spacing w:before="450" w:after="450" w:line="312" w:lineRule="auto"/>
      </w:pPr>
      <w:r>
        <w:rPr>
          <w:rFonts w:ascii="宋体" w:hAnsi="宋体" w:eastAsia="宋体" w:cs="宋体"/>
          <w:color w:val="000"/>
          <w:sz w:val="28"/>
          <w:szCs w:val="28"/>
        </w:rPr>
        <w:t xml:space="preserve">根据《中共**县纪委办公室关于印发 廉洁机关 等七类 廉洁细胞 建设实施意见的通知》文件精神，制定了 廉洁机关 等七类 廉洁细胞 建设工作实施方案，成立了以党组书记为组长，纪检组长为副组长，其他党组成员、各股室(中心)负责人为成员的领导小组，明确了工作任务，细化了工作责任。紧紧围绕人人倡廉、处处讲廉、事事争廉、风清气正的 廉洁机关 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 三早 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 三早 预警机制。运用 三早 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最新〕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 三个代表 重要思想为指导，全面贯彻党的 xx大 和中纪委全会精神，紧紧围绕全县小康建设和劳动保障部门的工作目标，认真履行纪检监察职责和党风廉政建设责任制。通过加强思想作风纪律建设，强化了党风监督机制，采取标本兼治，综合治理等工作措施，积极把反腐败斗争和党风廉政建设进一步引向深入，保证了劳动和社会保障工作顺利进行及上半年工作目标的实现，为全县经济建设和社会稳定作了应有的贡献，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xx年劳动保障工作的新形势、新任务、新特点，联系本部门实际，召开了领导班子会和股长以上的干部扩大会，认真研究部署党风廉政建设和源头治腐工作把廉正文化建设， 治理商业贿赂专项活动 和贯彻落实《实施纲要》等工作内容纳入20xx年工作计划、目标任务，进行了详细的分解，并以责任书的形式由 一把手 和分管领导与班子成员、各支部、就业局、保险局、医保中心、农保局、技工学校签订了党风廉政建设目标管理责任书。在指导思想上进一步明确了加强党风廉政建设，源头治腐的重要性和紧迫性。始终坚持以邓小平、建党理论、建党原则为指导，以胡和吴官正同志在中纪委全会上的讲话为准则，用廉洁自律规定规范领导干部、党员和职工的言行。进一步加强政治思想建设、思想作风建设和组织纪律建设，进一步强化党风监督机制，坚持标本兼治，继续深入开展 三个代表 重要思想和 xx大 精神学习活动，对领导干部、党员、职工严格要求，严格管理，严格监督。用 三个代表 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的讲话，县委、县政府领导的讲话及县委、县纪委有关文件作为重要学习内容，并联系工作实际进行讨论，制定整改措施，同时，用 三个代表 和 xx大 精神教育全体党员和干部职工，并把 xx大 精神作为工作和行动指南，组织全体党员、干部职工进行了认真学习，并结合我县劳动和社会保障工作实际开展专题研讨;二是 七.一 前夕组织开展庆 七.一 活动，重温誓词，对党员进行理想信念教育，树立为共产主义奋斗终身的信念和公仆意识;三是以英雄模范人物为榜样，进行党的宗旨教育， 四自 教育，树立正确的人生观、价值观，做 四有 新人;四是联系本单位实际加强了法规教育，5月28日，组织劳动保障系统全体党员观看了湖北省纪委制作的 廉政建设，从我做起 的辅导报告和中纪委制作的《忏悔录》警示教育片。同时，局党组负责人刘勇同志给全体党员干部讲了《学习贯彻党章，加强党的先进性建设》的廉政党课，局纪检组长葛玉敏同志作了《当前党风廉政建设和反腐败斗争形势的分析报告》。6月份又组织全体党员参加了 红船杯 知识竞赛活动。通过这些活动使全系统党员干部受到了一次深刻的教育，树立了局兴我荣，局衷我耻整体荣誉意识。五是在我局信息网上开辟 党风廉政建设 专栏，促进廉政文化建设，引导党员干部树立社会主义荣辱观，筑牢思想道德防线。通过五个方面工作，使广大党员干部职工反腐倡廉意识、拒腐能力、思想觉悟有了较大提高，组织纪律明显加强，工作作风明显改变。</w:t>
      </w:r>
    </w:p>
    <w:p>
      <w:pPr>
        <w:ind w:left="0" w:right="0" w:firstLine="560"/>
        <w:spacing w:before="450" w:after="450" w:line="312" w:lineRule="auto"/>
      </w:pPr>
      <w:r>
        <w:rPr>
          <w:rFonts w:ascii="宋体" w:hAnsi="宋体" w:eastAsia="宋体" w:cs="宋体"/>
          <w:color w:val="000"/>
          <w:sz w:val="28"/>
          <w:szCs w:val="28"/>
        </w:rPr>
        <w:t xml:space="preserve">三、抓制度建设，抓措施实施，使党风廉政建设制度化、规范化</w:t>
      </w:r>
    </w:p>
    <w:p>
      <w:pPr>
        <w:ind w:left="0" w:right="0" w:firstLine="560"/>
        <w:spacing w:before="450" w:after="450" w:line="312" w:lineRule="auto"/>
      </w:pPr>
      <w:r>
        <w:rPr>
          <w:rFonts w:ascii="宋体" w:hAnsi="宋体" w:eastAsia="宋体" w:cs="宋体"/>
          <w:color w:val="000"/>
          <w:sz w:val="28"/>
          <w:szCs w:val="28"/>
        </w:rPr>
        <w:t xml:space="preserve">今年以来面对新形势、新任务和党风廉政建设的新要求，通过开展 三个代表 重要思想学习和行风建设，先后对党风廉政建设、机关文明创建和机关学习和管理等方面的制度进行规范、健全和完善，并层层签订了党风廉政建设目标管理责任书，在工作措施上：一是坚持齐抓共管，把党风廉政建设工作作为全局工作的大事，无论党务干部还是行政干部;无论是分管工作还是兼管工作;无论是外勤工作人员还是值班领导，不分份内份外，从自身做起，从自己分管工作和单位抓起，都把党风廉政建设放在重要议事日程，定期研究、部署，定期检查督办。二是认真执行党风廉政建设责任制，从局长、书记到分管领导和各单位负责人，切实做到管好自己、管好家属子女、管好身边工作人员，副局级以上干部做表率，党员层层实行责任岗，坚持一级抓一级、一级管一级、层层负责，对干部任用、人事管理、财务开支和职能业务的大事坚持集体讨论决定，并实行政务公开，同时，按照竹纪[1999]13号文件要求，我们对10名副局级领导干部建立了廉政档案，对副股长以上干部的廉政档案正完善，较好地坚持党风监督的各项制度，坚持每半年民主生活会制度，广开言路，坚持民主集中，坚持批评与自我批评，坚持团结统一、团结奋进，坚持 四服从 原则，使全局上下步调一致、协调一致。三是按县纪委安排认真清理了领导干部超标小汽车、集资建房、借公款等情况，经清理我局没有违纪违规行为。</w:t>
      </w:r>
    </w:p>
    <w:p>
      <w:pPr>
        <w:ind w:left="0" w:right="0" w:firstLine="560"/>
        <w:spacing w:before="450" w:after="450" w:line="312" w:lineRule="auto"/>
      </w:pPr>
      <w:r>
        <w:rPr>
          <w:rFonts w:ascii="宋体" w:hAnsi="宋体" w:eastAsia="宋体" w:cs="宋体"/>
          <w:color w:val="000"/>
          <w:sz w:val="28"/>
          <w:szCs w:val="28"/>
        </w:rPr>
        <w:t xml:space="preserve">四、坚持纠正行业不正之风，注意树立劳动保障部门形象</w:t>
      </w:r>
    </w:p>
    <w:p>
      <w:pPr>
        <w:ind w:left="0" w:right="0" w:firstLine="560"/>
        <w:spacing w:before="450" w:after="450" w:line="312" w:lineRule="auto"/>
      </w:pPr>
      <w:r>
        <w:rPr>
          <w:rFonts w:ascii="宋体" w:hAnsi="宋体" w:eastAsia="宋体" w:cs="宋体"/>
          <w:color w:val="000"/>
          <w:sz w:val="28"/>
          <w:szCs w:val="28"/>
        </w:rPr>
        <w:t xml:space="preserve">今年，我局结合树立社会主义荣辱观思想教育，在系统组织全体干部职工认真学习 八荣八耻 内容，取得了较好成效。一是继续清理制止乱收费，我们严格按照县政府文件规定收取业务费用，对取消的收费项目及时停止收费，对明文规定应收的按最低标准收取。二是在我局信息网上开辟 党风廉政建设 专栏，接受社会监督。三是禁止本单位职工在工作中搞吃、拿、卡、要和利用工作之便，顺手牵羊，明拿暗要。三是进一步改变服务态度，提高服务质量，坚电杜绝门难进、脸难看、事难办的不良风气。结合文明创建，规范文明用语和接待忌语，注意提高工作效率，同时，在接待工作中做到态度和蔼、耐心细致解答。接待来信来访做到 三个一 ，即：一杯茶、一番话、一片情，态度热情、解释耐心，对每封信要有答复。今年来，我局共接待来访500余人次，处理来信21件，全部给予了答复，对可能影响全县稳定的上访，局主要领导亲自接待，仅刘勇局长就接待上访人员达100余人次。深受来访办事者的称赞和好评，极大地促进机关作风的改变，较好地树立了劳动保障部门的形象。</w:t>
      </w:r>
    </w:p>
    <w:p>
      <w:pPr>
        <w:ind w:left="0" w:right="0" w:firstLine="560"/>
        <w:spacing w:before="450" w:after="450" w:line="312" w:lineRule="auto"/>
      </w:pPr>
      <w:r>
        <w:rPr>
          <w:rFonts w:ascii="宋体" w:hAnsi="宋体" w:eastAsia="宋体" w:cs="宋体"/>
          <w:color w:val="000"/>
          <w:sz w:val="28"/>
          <w:szCs w:val="28"/>
        </w:rPr>
        <w:t xml:space="preserve">五、以预防为主，将不安定因素、不良现象消灭在萌芽状态</w:t>
      </w:r>
    </w:p>
    <w:p>
      <w:pPr>
        <w:ind w:left="0" w:right="0" w:firstLine="560"/>
        <w:spacing w:before="450" w:after="450" w:line="312" w:lineRule="auto"/>
      </w:pPr>
      <w:r>
        <w:rPr>
          <w:rFonts w:ascii="宋体" w:hAnsi="宋体" w:eastAsia="宋体" w:cs="宋体"/>
          <w:color w:val="000"/>
          <w:sz w:val="28"/>
          <w:szCs w:val="28"/>
        </w:rPr>
        <w:t xml:space="preserve">一是利用群团组织的工作优势，开展优质服务，开展帮教活动，消除不安定因素，发现苗头及时纠正。二是加强财务审计、监管机制，加强局内财务管理，各单位坚持 一支笔 审批制度，使局内财务管理上没有出现违法违纪现象。</w:t>
      </w:r>
    </w:p>
    <w:p>
      <w:pPr>
        <w:ind w:left="0" w:right="0" w:firstLine="560"/>
        <w:spacing w:before="450" w:after="450" w:line="312" w:lineRule="auto"/>
      </w:pPr>
      <w:r>
        <w:rPr>
          <w:rFonts w:ascii="宋体" w:hAnsi="宋体" w:eastAsia="宋体" w:cs="宋体"/>
          <w:color w:val="000"/>
          <w:sz w:val="28"/>
          <w:szCs w:val="28"/>
        </w:rPr>
        <w:t xml:space="preserve">六、党风政风的好转，促进了业务工作的开展</w:t>
      </w:r>
    </w:p>
    <w:p>
      <w:pPr>
        <w:ind w:left="0" w:right="0" w:firstLine="560"/>
        <w:spacing w:before="450" w:after="450" w:line="312" w:lineRule="auto"/>
      </w:pPr>
      <w:r>
        <w:rPr>
          <w:rFonts w:ascii="宋体" w:hAnsi="宋体" w:eastAsia="宋体" w:cs="宋体"/>
          <w:color w:val="000"/>
          <w:sz w:val="28"/>
          <w:szCs w:val="28"/>
        </w:rPr>
        <w:t xml:space="preserve">今年以来全系统党风廉政建设在局党政班子各领导成员和全体党员的先锋作用的带动下以及全系统职工的共同努力下，取得了较好的成绩，也促进各项业务的开展。一是 两个确保 为主的社会保障制度得到全面落实。今年元至五月，共为离退休职工支付养老金1195万元，拨付率达100%;为失业人员发放失业保险金66.9万元;为医疗参保对象建立个人帐户配置资金188万元;为住院病人支付医疗费194万元;为农村养老保险参保对象支付养老金3万元。二是狠抓了养老保险、失业保险、医疗保险的扩覆征缴。养老保险新增扩覆617人，失业保险新增扩覆505人，医疗保险新增扩覆1250人，分别占市下达年度目标的56.1%、50.5%和57%.征收养老保险费645万元，失业保险费14万元，医疗保险363万元，分别占市下达年度目标的46%、21%和43%。三是加快完善以市场为导向的就业机制，实现了就业再就业目标。今年以来共开展就业前培训506人，再就业培训1512人，劳动部门牵头有组织输出5822，城镇登记失业率为4.1%，组织劳务输出7.3万人，创劳务收入2.6亿元。同时,积极服务全县企业改制，依法审批职工安置方案。劳动争议纠纷得到了有效调解，劳动执法监察进一步规范，劳动保障宣传工作进一步加强。职能的发挥，业务工作的开展有效地服务全县改革、开放，为全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篇6</w:t>
      </w:r>
    </w:p>
    <w:p>
      <w:pPr>
        <w:ind w:left="0" w:right="0" w:firstLine="560"/>
        <w:spacing w:before="450" w:after="450" w:line="312" w:lineRule="auto"/>
      </w:pPr>
      <w:r>
        <w:rPr>
          <w:rFonts w:ascii="宋体" w:hAnsi="宋体" w:eastAsia="宋体" w:cs="宋体"/>
          <w:color w:val="000"/>
          <w:sz w:val="28"/>
          <w:szCs w:val="28"/>
        </w:rPr>
        <w:t xml:space="preserve">现就我局xx年贯彻落实党风廉政建设责任和纪检工作做如下汇报：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2.全面落实\"两个责任\"，提升党风廉政建设水平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的主体责任，党组书记切实履行反腐倡廉建设第一责任人职责。进一步明确局纪检组的党风廉政建设监督责任，强化\"三转一聚焦\"，纪检组长专职做好党风廉政建设和反*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xx年推荐了一名下属单位正职领导，xx年推荐了一名副科级领导干部，xx年任命了局机关一名中层领导。严格执行了任前谈话、廉政谈话、诫免谈话等制度。xx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共产党纪律处分条例》、《中国共产党廉洁自律准则》、和习近平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xx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一是成立了项目办。针对过去林业项目建设管理混乱的局面，新一届领导班子从局里抽调精干力量，在xx年，成立了项目办，由项目办全面负责全市林业项目建设。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xx年，制定了《xx市林业项目建设管理办法》和《xx市林业工程种苗管理办法》，xx年制定了《xx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(四)紧盯\"四风\"问题，加强行风整顿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xx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xx年，3名部门责任人因作风漂浮、执行力差受到警告处分，作了公开检讨;xx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xx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同志们，在今后的工作中，我们将以更高的标准、更严的要求、更扎实的作风，用心履行职责，为实现我市生态发展战略、建设幸福美丽做出积极贡献!</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篇7</w:t>
      </w:r>
    </w:p>
    <w:p>
      <w:pPr>
        <w:ind w:left="0" w:right="0" w:firstLine="560"/>
        <w:spacing w:before="450" w:after="450" w:line="312" w:lineRule="auto"/>
      </w:pPr>
      <w:r>
        <w:rPr>
          <w:rFonts w:ascii="宋体" w:hAnsi="宋体" w:eastAsia="宋体" w:cs="宋体"/>
          <w:color w:val="000"/>
          <w:sz w:val="28"/>
          <w:szCs w:val="28"/>
        </w:rPr>
        <w:t xml:space="preserve">20xx年，纪检监察室在局党委的领导下，坚持以邓小平理论和“三个代表”重要思想为指导，认真贯彻落实党的xx大精神和科学发展观，严格按照《20xx年辉县市党风廉政建设责任制工作安排意见》，围绕年初工作目标要求，突出重点，狠抓各项工作的落实。现将20xx年的纪检监察工作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四是实行“科室季评”。根据上级文件精神，制定“广电局科室季评方案”。对各科室下任务定指标，定量与定性相结合，进行量化。通过科室季评活动，大大增强了同志们的集体意识和责任意识。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宋体" w:hAnsi="宋体" w:eastAsia="宋体" w:cs="宋体"/>
          <w:color w:val="000"/>
          <w:sz w:val="28"/>
          <w:szCs w:val="28"/>
        </w:rPr>
        <w:t xml:space="preserve">二、认真落实辉县市廉政文化建设三年规划，不断加强反腐倡廉宣传教育工作</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基础。我局纪检监察室以全面加强党风廉政建设为契机，深入开展形式多样，内容丰富的党风廉政教育，筑牢反腐倡廉的思想基础。今年是建党90周年，我局根据时事，举办了辉县市首届“红歌会”。这次“红歌会”真正做到了全民参与，不仅把红歌唱遍神洲大地，也把廉政文化深入人心。</w:t>
      </w:r>
    </w:p>
    <w:p>
      <w:pPr>
        <w:ind w:left="0" w:right="0" w:firstLine="560"/>
        <w:spacing w:before="450" w:after="450" w:line="312" w:lineRule="auto"/>
      </w:pPr>
      <w:r>
        <w:rPr>
          <w:rFonts w:ascii="宋体" w:hAnsi="宋体" w:eastAsia="宋体" w:cs="宋体"/>
          <w:color w:val="000"/>
          <w:sz w:val="28"/>
          <w:szCs w:val="28"/>
        </w:rPr>
        <w:t xml:space="preserve">三、党务公开、政务公开工作再创新辉煌</w:t>
      </w:r>
    </w:p>
    <w:p>
      <w:pPr>
        <w:ind w:left="0" w:right="0" w:firstLine="560"/>
        <w:spacing w:before="450" w:after="450" w:line="312" w:lineRule="auto"/>
      </w:pPr>
      <w:r>
        <w:rPr>
          <w:rFonts w:ascii="宋体" w:hAnsi="宋体" w:eastAsia="宋体" w:cs="宋体"/>
          <w:color w:val="000"/>
          <w:sz w:val="28"/>
          <w:szCs w:val="28"/>
        </w:rPr>
        <w:t xml:space="preserve">(一)党务公开工作不留死角。按照公开内容化、公开程序严格化、公开形式多元化、公开时限灵活化、公开监督责任化的原则，制定和发布党务公开目录，将党费的收缴、党员的发展学习等及时公开。</w:t>
      </w:r>
    </w:p>
    <w:p>
      <w:pPr>
        <w:ind w:left="0" w:right="0" w:firstLine="560"/>
        <w:spacing w:before="450" w:after="450" w:line="312" w:lineRule="auto"/>
      </w:pPr>
      <w:r>
        <w:rPr>
          <w:rFonts w:ascii="宋体" w:hAnsi="宋体" w:eastAsia="宋体" w:cs="宋体"/>
          <w:color w:val="000"/>
          <w:sz w:val="28"/>
          <w:szCs w:val="28"/>
        </w:rPr>
        <w:t xml:space="preserve">(二)政务公开工作创新形式。积极拓宽政务公开工作渠道，加强政府信息网上公开。召开专题会议研究制定了“政府信息公开内容目录”、和“政府信息公开指南”，成立领导小组，配备专人负责管理。做到有事及时发布、及时更新，密切关注群众的发问，由主管领导回馈信息，真正做到及时、公开、透明，以促进我们充分做好广播电视宣传事业。从实行政府信息公开以来，我们对收到群众提问，及时作了详尽回复，提升群众对我局工作的满意度，同时促进全局干部职工的服务意识。</w:t>
      </w:r>
    </w:p>
    <w:p>
      <w:pPr>
        <w:ind w:left="0" w:right="0" w:firstLine="560"/>
        <w:spacing w:before="450" w:after="450" w:line="312" w:lineRule="auto"/>
      </w:pPr>
      <w:r>
        <w:rPr>
          <w:rFonts w:ascii="宋体" w:hAnsi="宋体" w:eastAsia="宋体" w:cs="宋体"/>
          <w:color w:val="000"/>
          <w:sz w:val="28"/>
          <w:szCs w:val="28"/>
        </w:rPr>
        <w:t xml:space="preserve">四、强化责任，规范制度</w:t>
      </w:r>
    </w:p>
    <w:p>
      <w:pPr>
        <w:ind w:left="0" w:right="0" w:firstLine="560"/>
        <w:spacing w:before="450" w:after="450" w:line="312" w:lineRule="auto"/>
      </w:pPr>
      <w:r>
        <w:rPr>
          <w:rFonts w:ascii="宋体" w:hAnsi="宋体" w:eastAsia="宋体" w:cs="宋体"/>
          <w:color w:val="000"/>
          <w:sz w:val="28"/>
          <w:szCs w:val="28"/>
        </w:rPr>
        <w:t xml:space="preserve">20xx年以来，围绕贯彻落实通知和廉政有关规定，我们“双节”和“五一”期间，加强了对公车的管理，对非值班车辆一律进行了封停。全体党员干部特别是领导干部都能严格要求自己，遵守有关规定。加强干部职工的廉洁自律学习，严格按照廉洁从政的“十六条规定”从源头上解决领导干部廉洁自律方面的问题，以身作责。</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上半年，根据上级要求按时上报各项月报表，圆满完成各类信息。配合纪监委案管室办理案件。5月份，在我局举办的辉县市首届“房展会”上，我们极积参与，努力工作。圆满完成领导交办的各项任务。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在今后的工作中，我们将按照上级市纪委的总体要求，与时俱进、开拓创新、扎实工作，努力推进我局党风廉政建设和反腐倡廉工作的深入开展，为各项工作任务的圆满完成营造良好的政治环境，为地方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篇8</w:t>
      </w:r>
    </w:p>
    <w:p>
      <w:pPr>
        <w:ind w:left="0" w:right="0" w:firstLine="560"/>
        <w:spacing w:before="450" w:after="450" w:line="312" w:lineRule="auto"/>
      </w:pPr>
      <w:r>
        <w:rPr>
          <w:rFonts w:ascii="宋体" w:hAnsi="宋体" w:eastAsia="宋体" w:cs="宋体"/>
          <w:color w:val="000"/>
          <w:sz w:val="28"/>
          <w:szCs w:val="28"/>
        </w:rPr>
        <w:t xml:space="preserve">20xx年，全局纪检监察工作认真贯彻省纪委、局党委工作要求，继续贯彻落实局《建立健全惩治和预防腐败体系-20xx年工作实施细则》，以学习贯彻《廉政准则》和 创先争优 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活动。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年度工作任务，结合党风廉政建设，结合机关效能建设，努力形成 学沈浩、强责任、抓落实 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 三重一大 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 三重一大 事项的主要范围和决策的基本程序。同时要制定实施办法，严格规范操作，严格要求自己，自觉接受监督，自觉报告个人有关事项、配偶子女有关情况，依据《意见》制定本单位 三重一大 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 主题教育活动。一是印发《关于开展 学习〈廉政准则〉、规范从政行为、促进科学发展 主题教育活动的实施意见》，组织全局开展了以中心组学习会、辅导报告会、讲廉政党课、举行知识测试、观看电教片、开展警示教育、举办讨论会、专题民主生活会等为主要内容的系列学习教育活动。二是为党员领导干部配发了《党员领导干部廉洁从政手册》《 廉政准则 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的专题辅导报告。四是 一把手 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 贪权、贪钱、贪色警示录》《欲之祸 济南市人大常委会原主任段义和案件警示录》和《插翅难逃 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xx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 四进 活动。认真贯彻落实中央和省委关于加强廉政文化建设的意见和我局文化建设规划，积极构建廉政文化阵地，营造廉荣腐耻良好氛围。全局各单位贴近、贴近干部、贴近基层，确立以 七廉 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 一单位一品牌 建设，充分发挥示范单位带动作用。此项工作得到省直纪工委的肯定，最近将我局推荐为省直机关申报第二批全省廉政文化建设示范点对象。二、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 龙头 工作，围绕 责任分解、责任机制、责任考核、责任报告、责任追究 等关键环节，狠抓各项任务落实。一是认真分解立项，落实 一岗双责 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2025-04-19T11:56:32+08:00</dcterms:created>
  <dcterms:modified xsi:type="dcterms:W3CDTF">2025-04-19T11:56:32+08:00</dcterms:modified>
</cp:coreProperties>
</file>

<file path=docProps/custom.xml><?xml version="1.0" encoding="utf-8"?>
<Properties xmlns="http://schemas.openxmlformats.org/officeDocument/2006/custom-properties" xmlns:vt="http://schemas.openxmlformats.org/officeDocument/2006/docPropsVTypes"/>
</file>