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建筑施工员年终工作总结</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建筑施工员年终工作总结（精选17篇）建筑施工员年终工作总结 篇1 一、工程概况： 利用自治区专项资金__x工程已于__年实施，一次性衬砌渠道23km，大大改善了三湖河干渠的工程条件。尾留的四闸至分水闸段落成为三湖河干渠唯一的险工段，该段落总...</w:t>
      </w:r>
    </w:p>
    <w:p>
      <w:pPr>
        <w:ind w:left="0" w:right="0" w:firstLine="560"/>
        <w:spacing w:before="450" w:after="450" w:line="312" w:lineRule="auto"/>
      </w:pPr>
      <w:r>
        <w:rPr>
          <w:rFonts w:ascii="宋体" w:hAnsi="宋体" w:eastAsia="宋体" w:cs="宋体"/>
          <w:color w:val="000"/>
          <w:sz w:val="28"/>
          <w:szCs w:val="28"/>
        </w:rPr>
        <w:t xml:space="preserve">建筑施工员年终工作总结（精选17篇）</w:t>
      </w:r>
    </w:p>
    <w:p>
      <w:pPr>
        <w:ind w:left="0" w:right="0" w:firstLine="560"/>
        <w:spacing w:before="450" w:after="450" w:line="312" w:lineRule="auto"/>
      </w:pPr>
      <w:r>
        <w:rPr>
          <w:rFonts w:ascii="宋体" w:hAnsi="宋体" w:eastAsia="宋体" w:cs="宋体"/>
          <w:color w:val="000"/>
          <w:sz w:val="28"/>
          <w:szCs w:val="28"/>
        </w:rPr>
        <w:t xml:space="preserve">建筑施工员年终工作总结 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_x工程已于__年实施，一次性衬砌渠道23km，大大改善了三湖河干渠的工程条件。尾留的四闸至分水闸段落成为三湖河干渠唯一的险工段，该段落总长度为10.4km。该段落存在的主要问题是弯道较多且渠堤高低起伏不平，多处安全超高不够。_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施工总进度为__年5月10日开始—__年6月10日，历时30天。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3、管理房墙体砌筑</w:t>
      </w:r>
    </w:p>
    <w:p>
      <w:pPr>
        <w:ind w:left="0" w:right="0" w:firstLine="560"/>
        <w:spacing w:before="450" w:after="450" w:line="312" w:lineRule="auto"/>
      </w:pPr>
      <w:r>
        <w:rPr>
          <w:rFonts w:ascii="宋体" w:hAnsi="宋体" w:eastAsia="宋体" w:cs="宋体"/>
          <w:color w:val="000"/>
          <w:sz w:val="28"/>
          <w:szCs w:val="28"/>
        </w:rPr>
        <w:t xml:space="preserve">管理房墙体砌筑参用“240×120”空心粘土砖砌筑，水泥砂浆灌筑并勾缝。为了使墙面平整，施工时采用双侧挂线砌筑。</w:t>
      </w:r>
    </w:p>
    <w:p>
      <w:pPr>
        <w:ind w:left="0" w:right="0" w:firstLine="560"/>
        <w:spacing w:before="450" w:after="450" w:line="312" w:lineRule="auto"/>
      </w:pPr>
      <w:r>
        <w:rPr>
          <w:rFonts w:ascii="宋体" w:hAnsi="宋体" w:eastAsia="宋体" w:cs="宋体"/>
          <w:color w:val="000"/>
          <w:sz w:val="28"/>
          <w:szCs w:val="28"/>
        </w:rPr>
        <w:t xml:space="preserve">4、钢结构桥制安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钢结构测流桥：排架采用φ160钢管;桥面板采用10#槽钢做支撑并用5×5角钢连接后铺装2mm厚的铁皮作为桥面;拉现采用φ16的元钢(或钢丝绳);栏杆采用5×5角钢焊接。</w:t>
      </w:r>
    </w:p>
    <w:p>
      <w:pPr>
        <w:ind w:left="0" w:right="0" w:firstLine="560"/>
        <w:spacing w:before="450" w:after="450" w:line="312" w:lineRule="auto"/>
      </w:pPr>
      <w:r>
        <w:rPr>
          <w:rFonts w:ascii="宋体" w:hAnsi="宋体" w:eastAsia="宋体" w:cs="宋体"/>
          <w:color w:val="000"/>
          <w:sz w:val="28"/>
          <w:szCs w:val="28"/>
        </w:rPr>
        <w:t xml:space="preserve">2)、施工方法：按照设计图纸对建筑物进行定位，放出建筑物边线，施工放线应执行《水利水电工程测量规范》(sz52—93)中有关规定。</w:t>
      </w:r>
    </w:p>
    <w:p>
      <w:pPr>
        <w:ind w:left="0" w:right="0" w:firstLine="560"/>
        <w:spacing w:before="450" w:after="450" w:line="312" w:lineRule="auto"/>
      </w:pPr>
      <w:r>
        <w:rPr>
          <w:rFonts w:ascii="宋体" w:hAnsi="宋体" w:eastAsia="宋体" w:cs="宋体"/>
          <w:color w:val="000"/>
          <w:sz w:val="28"/>
          <w:szCs w:val="28"/>
        </w:rPr>
        <w:t xml:space="preserve">①基础开挖：桥墩基础采用人工进行土方开挖，基础开挖至设计高程后，进行底高程校核测量，经自检合格报请监理工程师进行隐蔽工程验收，经验收合格开始浇筑砼基础。</w:t>
      </w:r>
    </w:p>
    <w:p>
      <w:pPr>
        <w:ind w:left="0" w:right="0" w:firstLine="560"/>
        <w:spacing w:before="450" w:after="450" w:line="312" w:lineRule="auto"/>
      </w:pPr>
      <w:r>
        <w:rPr>
          <w:rFonts w:ascii="宋体" w:hAnsi="宋体" w:eastAsia="宋体" w:cs="宋体"/>
          <w:color w:val="000"/>
          <w:sz w:val="28"/>
          <w:szCs w:val="28"/>
        </w:rPr>
        <w:t xml:space="preserve">②钢结构工程</w:t>
      </w:r>
    </w:p>
    <w:p>
      <w:pPr>
        <w:ind w:left="0" w:right="0" w:firstLine="560"/>
        <w:spacing w:before="450" w:after="450" w:line="312" w:lineRule="auto"/>
      </w:pPr>
      <w:r>
        <w:rPr>
          <w:rFonts w:ascii="宋体" w:hAnsi="宋体" w:eastAsia="宋体" w:cs="宋体"/>
          <w:color w:val="000"/>
          <w:sz w:val="28"/>
          <w:szCs w:val="28"/>
        </w:rPr>
        <w:t xml:space="preserve">钢结构集中在加工厂加工，现场安装、焊接。钢结构使用的钢材，其种类、型号及焊接工艺等均应符合施工详图规定，并经过材质实验。钢材使用前，应将表面油渍、漆污、锈皮、鳞锈等除干净。</w:t>
      </w:r>
    </w:p>
    <w:p>
      <w:pPr>
        <w:ind w:left="0" w:right="0" w:firstLine="560"/>
        <w:spacing w:before="450" w:after="450" w:line="312" w:lineRule="auto"/>
      </w:pPr>
      <w:r>
        <w:rPr>
          <w:rFonts w:ascii="宋体" w:hAnsi="宋体" w:eastAsia="宋体" w:cs="宋体"/>
          <w:color w:val="000"/>
          <w:sz w:val="28"/>
          <w:szCs w:val="28"/>
        </w:rPr>
        <w:t xml:space="preserve">钢材的切割、弯曲遵照水利电力部规范《sdj207——82》的规定执行。</w:t>
      </w:r>
    </w:p>
    <w:p>
      <w:pPr>
        <w:ind w:left="0" w:right="0" w:firstLine="560"/>
        <w:spacing w:before="450" w:after="450" w:line="312" w:lineRule="auto"/>
      </w:pPr>
      <w:r>
        <w:rPr>
          <w:rFonts w:ascii="宋体" w:hAnsi="宋体" w:eastAsia="宋体" w:cs="宋体"/>
          <w:color w:val="000"/>
          <w:sz w:val="28"/>
          <w:szCs w:val="28"/>
        </w:rPr>
        <w:t xml:space="preserve">④钢结构测流桥安装：</w:t>
      </w:r>
    </w:p>
    <w:p>
      <w:pPr>
        <w:ind w:left="0" w:right="0" w:firstLine="560"/>
        <w:spacing w:before="450" w:after="450" w:line="312" w:lineRule="auto"/>
      </w:pPr>
      <w:r>
        <w:rPr>
          <w:rFonts w:ascii="宋体" w:hAnsi="宋体" w:eastAsia="宋体" w:cs="宋体"/>
          <w:color w:val="000"/>
          <w:sz w:val="28"/>
          <w:szCs w:val="28"/>
        </w:rPr>
        <w:t xml:space="preserve">在安装前，首先对全部构件进行拼装检查，经检查构件齐全后进行安装。</w:t>
      </w:r>
    </w:p>
    <w:p>
      <w:pPr>
        <w:ind w:left="0" w:right="0" w:firstLine="560"/>
        <w:spacing w:before="450" w:after="450" w:line="312" w:lineRule="auto"/>
      </w:pPr>
      <w:r>
        <w:rPr>
          <w:rFonts w:ascii="宋体" w:hAnsi="宋体" w:eastAsia="宋体" w:cs="宋体"/>
          <w:color w:val="000"/>
          <w:sz w:val="28"/>
          <w:szCs w:val="28"/>
        </w:rPr>
        <w:t xml:space="preserve">六、工程施工质量保证措施1、对入场的管理和技术人员进行上岗前的培训，认真贯彻“质量求生存”的方针，组织技术人员认真研究招标文件、工程设计及有关技术规范、规程、标准。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6、认真执行“三检”制度。即班组初检、施工队复检、项目部终检。项目部设立质检机构和专职质检员，层层把关，严格执行质量一票否决权。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7、施工现场质量检查员参加施工全过程，工程重要部位采取跟班生产随时检查。按照监理工程师的要求，及时办理质量签证手续。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8、严格把好建筑材料质量关。对原材料进行入场检验，成品及半成品必须具备“三证”，建立建筑材料准许入场制度和使用签证手续及跟踪施工记录。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9、施工现场设置试验检测设备，配备一定数量的试验人员(专职质检员)和相应的试验仪器。试验人员持证上岗，遵守职业道德，严格执行试验规程。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10、在施工中坚持“谁施工，谁负责”的原则，实行挂牌操作制度，做好施工记录，实行质量与工资奖金挂钩的奖惩制度。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11、施工资料按监理工程师要求严格执行，资料整理按国家和交通部的有关规定进行。</w:t>
      </w:r>
    </w:p>
    <w:p>
      <w:pPr>
        <w:ind w:left="0" w:right="0" w:firstLine="560"/>
        <w:spacing w:before="450" w:after="450" w:line="312" w:lineRule="auto"/>
      </w:pPr>
      <w:r>
        <w:rPr>
          <w:rFonts w:ascii="宋体" w:hAnsi="宋体" w:eastAsia="宋体" w:cs="宋体"/>
          <w:color w:val="000"/>
          <w:sz w:val="28"/>
          <w:szCs w:val="28"/>
        </w:rPr>
        <w:t xml:space="preserve">建筑施工员年终工作总结 篇2</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平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2.5mm?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0.3m。架空线敷设高度应满足下列要求：距施工现场地面不小于4m;距机动车道不小于6m;距铁路轨道不小于7.5m;距暂设工程和地面堆放物顶端不小于2.5m;距交叉电力线路：0.4kV线路不小于1.2m;10kV线路不小于2.5m。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0.6m，并应覆盖硬质保护层;穿越建筑物、道路等易受损伤的场所时，应另加防护套管;架空敷设时，应沿墙或电杆做绝缘固定，电缆最大弧垂处距地面不得小于2.5m;在建工程内的电缆线路应采用电缆埋地穿管引入，沿工程竖井、垂直孔洞，逐层固定，电缆水平敷设高度不应小于1.8m;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1.2-2.0mm)或阻燃绝缘材料制作。不得使用木质配电箱、开关箱及木质电器安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0.1S;使用于潮湿场所时，其额定漏电动作电流应不大于15mA，额定漏电动作时间不应大于0.1S。总配电箱内的漏电保护器，其额定漏电动作电流应大于30mA，额定漏电动作时间应大于0.1S。但其额定漏电动作电流(I)与额定漏电动作时间(t)的乘积不应大于30mA.S(I.t≤30mA.S)。</w:t>
      </w:r>
    </w:p>
    <w:p>
      <w:pPr>
        <w:ind w:left="0" w:right="0" w:firstLine="560"/>
        <w:spacing w:before="450" w:after="450" w:line="312" w:lineRule="auto"/>
      </w:pPr>
      <w:r>
        <w:rPr>
          <w:rFonts w:ascii="宋体" w:hAnsi="宋体" w:eastAsia="宋体" w:cs="宋体"/>
          <w:color w:val="000"/>
          <w:sz w:val="28"/>
          <w:szCs w:val="28"/>
        </w:rPr>
        <w:t xml:space="preserve">建筑施工员年终工作总结 篇3</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建筑施工员年终工作总结 篇4</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 集约、智能、绿色、低碳 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 两个过程 的省级政策和制度体系。建筑外围护结构自保温体系研发、建筑节能技术路径研究、居住建筑节能设计标准修订等重大课题取得重要突破，绿色建筑技术在 两型 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 新型城镇化背景下智慧城市建设 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 绿色建筑审批制度 以及 建筑节能凭证上岗 、 建筑节能专项备案 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 湖南省建筑节能与建设科技 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 建筑节能与绿色建筑 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宋体" w:hAnsi="宋体" w:eastAsia="宋体" w:cs="宋体"/>
          <w:color w:val="000"/>
          <w:sz w:val="28"/>
          <w:szCs w:val="28"/>
        </w:rPr>
        <w:t xml:space="preserve">建筑施工员年终工作总结 篇5</w:t>
      </w:r>
    </w:p>
    <w:p>
      <w:pPr>
        <w:ind w:left="0" w:right="0" w:firstLine="560"/>
        <w:spacing w:before="450" w:after="450" w:line="312" w:lineRule="auto"/>
      </w:pPr>
      <w:r>
        <w:rPr>
          <w:rFonts w:ascii="宋体" w:hAnsi="宋体" w:eastAsia="宋体" w:cs="宋体"/>
          <w:color w:val="000"/>
          <w:sz w:val="28"/>
          <w:szCs w:val="28"/>
        </w:rPr>
        <w:t xml:space="preserve">在担任__x二期保障性住房W4#楼工程技术员过程中，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不断的自我学习充实，在参与建设的工程中，在完成工程的施工测量放线的同时编制施工方案、技术交底，并负责工程技术资料的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公司生产经理、质检部负责人、工长等虚心请教，尽管有时候得不到理论上的解释，但是却是很好的经验。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要认真落实交底所诉内容到工作中，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总之，在今后的工作中，我将以百倍的热情迎接新的挑战，在学习中进步和成熟起来，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建筑施工员年终工作总结 篇6</w:t>
      </w:r>
    </w:p>
    <w:p>
      <w:pPr>
        <w:ind w:left="0" w:right="0" w:firstLine="560"/>
        <w:spacing w:before="450" w:after="450" w:line="312" w:lineRule="auto"/>
      </w:pPr>
      <w:r>
        <w:rPr>
          <w:rFonts w:ascii="宋体" w:hAnsi="宋体" w:eastAsia="宋体" w:cs="宋体"/>
          <w:color w:val="000"/>
          <w:sz w:val="28"/>
          <w:szCs w:val="28"/>
        </w:rPr>
        <w:t xml:space="preserve">我叫，从20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_年的工作任务，下面我将我在20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建筑施工员年终工作总结 篇7</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项目部工作，该工程为-路上西起-东至-x全长约-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供苗-x多万元 欠款多万元</w:t>
      </w:r>
    </w:p>
    <w:p>
      <w:pPr>
        <w:ind w:left="0" w:right="0" w:firstLine="560"/>
        <w:spacing w:before="450" w:after="450" w:line="312" w:lineRule="auto"/>
      </w:pPr>
      <w:r>
        <w:rPr>
          <w:rFonts w:ascii="宋体" w:hAnsi="宋体" w:eastAsia="宋体" w:cs="宋体"/>
          <w:color w:val="000"/>
          <w:sz w:val="28"/>
          <w:szCs w:val="28"/>
        </w:rPr>
        <w:t xml:space="preserve">铺装供货商 供砖-x多万元 欠款-x多万元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建筑施工员年终工作总结 篇8</w:t>
      </w:r>
    </w:p>
    <w:p>
      <w:pPr>
        <w:ind w:left="0" w:right="0" w:firstLine="560"/>
        <w:spacing w:before="450" w:after="450" w:line="312" w:lineRule="auto"/>
      </w:pPr>
      <w:r>
        <w:rPr>
          <w:rFonts w:ascii="宋体" w:hAnsi="宋体" w:eastAsia="宋体" w:cs="宋体"/>
          <w:color w:val="000"/>
          <w:sz w:val="28"/>
          <w:szCs w:val="28"/>
        </w:rPr>
        <w:t xml:space="preserve">转眼之间，20__年将过去，为了以后的工作更好地开展，现将一年来的工作情况总结如下：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建筑施工员年终工作总结 篇9</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 为此我将从下几个方面框架式的阐述自己的观点和看法，望批评指出。一：认真做好施工前的准备工作;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根据工程需要及生产特点，分别落实材料、构(配)件、制品、机具和设备货源，安排运输和储备，使其满足连续施工的要求。建筑工程个人工作总结3：劳动力准备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 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宋体" w:hAnsi="宋体" w:eastAsia="宋体" w:cs="宋体"/>
          <w:color w:val="000"/>
          <w:sz w:val="28"/>
          <w:szCs w:val="28"/>
        </w:rPr>
        <w:t xml:space="preserve">建筑施工员年终工作总结 篇10</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建筑施工员年终工作总结 篇11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xx年，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建筑施工员年终工作总结 篇12</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建筑施工员年终工作总结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建筑施工员年终工作总结 篇14</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建筑施工员年终工作总结 篇15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建筑施工员年终工作总结 篇16</w:t>
      </w:r>
    </w:p>
    <w:p>
      <w:pPr>
        <w:ind w:left="0" w:right="0" w:firstLine="560"/>
        <w:spacing w:before="450" w:after="450" w:line="312" w:lineRule="auto"/>
      </w:pPr>
      <w:r>
        <w:rPr>
          <w:rFonts w:ascii="宋体" w:hAnsi="宋体" w:eastAsia="宋体" w:cs="宋体"/>
          <w:color w:val="000"/>
          <w:sz w:val="28"/>
          <w:szCs w:val="28"/>
        </w:rPr>
        <w:t xml:space="preserve">本人，男，汉族，xx岁，20xx年毕业于x学院工民建专业，在校三年，普招大专学历。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建筑施工员年终工作总结 篇17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公司发展，切身想到_公司、项目部及试验室的利益，坚定_公司会不断的发展、壮大，对_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2025-01-31T02:49:40+08:00</dcterms:created>
  <dcterms:modified xsi:type="dcterms:W3CDTF">2025-01-31T02:49:40+08:00</dcterms:modified>
</cp:coreProperties>
</file>

<file path=docProps/custom.xml><?xml version="1.0" encoding="utf-8"?>
<Properties xmlns="http://schemas.openxmlformats.org/officeDocument/2006/custom-properties" xmlns:vt="http://schemas.openxmlformats.org/officeDocument/2006/docPropsVTypes"/>
</file>