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消防部队年终工作总结2024</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消防部队年终工作总结20_ 我部消防安全工作在公司及业主的领导下，本着“安全一地、预防 为主、防消结合”的消防工作方针，树立“隐患险于明火、防范胜于救 灾、责任重于泰山”的思想。近期各地都不时有火灾发生，我部在项目 部领导的指挥下，对各变电...</w:t>
      </w:r>
    </w:p>
    <w:p>
      <w:pPr>
        <w:ind w:left="0" w:right="0" w:firstLine="560"/>
        <w:spacing w:before="450" w:after="450" w:line="312" w:lineRule="auto"/>
      </w:pPr>
      <w:r>
        <w:rPr>
          <w:rFonts w:ascii="宋体" w:hAnsi="宋体" w:eastAsia="宋体" w:cs="宋体"/>
          <w:color w:val="000"/>
          <w:sz w:val="28"/>
          <w:szCs w:val="28"/>
        </w:rPr>
        <w:t xml:space="preserve">消防部队年终工作总结20_</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20_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 1、成立消防安全工作领导小组： 组 长： 副组长： 成 员： 2、明确消防安全工作领导小组职责： 1)负责对职工宣传消防安全知识，灭火器使用知识，以及遇到火 灾逃生及救护知识等。 2) 负责项目部基地消防管理检查工作， 发现隐患， 及时督促整改。3)负责对职工进行消防知识培训，定期组织职工进行消防演习、 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改有跟踪结案。2、20_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20_ 年更换灭火器共 11 个，其中 3 个(MFZL4 型)干 粉灭火器、4 个(MFZL25 型)干粉灭火器、3 个(MT2 型)二氧化碳 灭火器、1 个 (MFZL2)ABC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201X 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2025-01-19T08:20:53+08:00</dcterms:created>
  <dcterms:modified xsi:type="dcterms:W3CDTF">2025-01-19T08:20:53+08:00</dcterms:modified>
</cp:coreProperties>
</file>

<file path=docProps/custom.xml><?xml version="1.0" encoding="utf-8"?>
<Properties xmlns="http://schemas.openxmlformats.org/officeDocument/2006/custom-properties" xmlns:vt="http://schemas.openxmlformats.org/officeDocument/2006/docPropsVTypes"/>
</file>