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员工的个人年终总结体会10篇</w:t>
      </w:r>
      <w:bookmarkEnd w:id="1"/>
    </w:p>
    <w:p>
      <w:pPr>
        <w:jc w:val="center"/>
        <w:spacing w:before="0" w:after="450"/>
      </w:pPr>
      <w:r>
        <w:rPr>
          <w:rFonts w:ascii="Arial" w:hAnsi="Arial" w:eastAsia="Arial" w:cs="Arial"/>
          <w:color w:val="999999"/>
          <w:sz w:val="20"/>
          <w:szCs w:val="20"/>
        </w:rPr>
        <w:t xml:space="preserve">来源：网络  作者：无殇蝶舞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体会大全10篇为便于今后的工作，须对以往工作的经验和教训进行分析、通过回顾过去的员工的工作，遇到的问题和解决问题的方法，我们可以找出规律。下面小编给大家带来关于员工的个人年终总结体会，希望会对大家的工作与学习有所帮助。员工...</w:t>
      </w:r>
    </w:p>
    <w:p>
      <w:pPr>
        <w:ind w:left="0" w:right="0" w:firstLine="560"/>
        <w:spacing w:before="450" w:after="450" w:line="312" w:lineRule="auto"/>
      </w:pPr>
      <w:r>
        <w:rPr>
          <w:rFonts w:ascii="宋体" w:hAnsi="宋体" w:eastAsia="宋体" w:cs="宋体"/>
          <w:color w:val="000"/>
          <w:sz w:val="28"/>
          <w:szCs w:val="28"/>
        </w:rPr>
        <w:t xml:space="preserve">员工的个人年终总结体会大全10篇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通过回顾过去的员工的工作，遇到的问题和解决问题的方法，我们可以找出规律。下面小编给大家带来关于员工的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三运仓库管理，至今顺利完成__仓库100票入仓的系统操作;完成__基仓库出入库流程图绘制;组织员工进行___系统培训;完成核查、修改___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2.对流程的认识：熟悉__仓库的进出库操作流程和系统流程、__仓库的操作流程和系统流程;__流程;增值服务操作流程;异常处理流程;盘点流程等。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员工的个人年终总结体会篇8</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员工的个人年终总结体会篇9</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员工的个人年终总结体会篇10</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2025-04-06T06:39:00+08:00</dcterms:created>
  <dcterms:modified xsi:type="dcterms:W3CDTF">2025-04-06T06:39:00+08:00</dcterms:modified>
</cp:coreProperties>
</file>

<file path=docProps/custom.xml><?xml version="1.0" encoding="utf-8"?>
<Properties xmlns="http://schemas.openxmlformats.org/officeDocument/2006/custom-properties" xmlns:vt="http://schemas.openxmlformats.org/officeDocument/2006/docPropsVTypes"/>
</file>