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部队普通士官年终总结</w:t>
      </w:r>
      <w:bookmarkEnd w:id="1"/>
    </w:p>
    <w:p>
      <w:pPr>
        <w:jc w:val="center"/>
        <w:spacing w:before="0" w:after="450"/>
      </w:pPr>
      <w:r>
        <w:rPr>
          <w:rFonts w:ascii="Arial" w:hAnsi="Arial" w:eastAsia="Arial" w:cs="Arial"/>
          <w:color w:val="999999"/>
          <w:sz w:val="20"/>
          <w:szCs w:val="20"/>
        </w:rPr>
        <w:t xml:space="preserve">来源：网络  作者：九曲桥畔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部队普通士官年终总结5篇时光飞逝，又到了一年的末尾了，很快就要开展下一年的工作了，肯定感想颇多吧，你的年终总结写好了吗?下面小编给大家带来关于部队普通士官年终总结5篇，希望会对大家的工作与学习有所帮助。部队普通士官年终总结1时间如是岁月如梭...</w:t>
      </w:r>
    </w:p>
    <w:p>
      <w:pPr>
        <w:ind w:left="0" w:right="0" w:firstLine="560"/>
        <w:spacing w:before="450" w:after="450" w:line="312" w:lineRule="auto"/>
      </w:pPr>
      <w:r>
        <w:rPr>
          <w:rFonts w:ascii="宋体" w:hAnsi="宋体" w:eastAsia="宋体" w:cs="宋体"/>
          <w:color w:val="000"/>
          <w:sz w:val="28"/>
          <w:szCs w:val="28"/>
        </w:rPr>
        <w:t xml:space="preserve">部队普通士官年终总结5篇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时光飞逝，又到了一年的末尾了，很快就要开展下一年的工作了，肯定感想颇多吧，你的年终总结写好了吗?下面小编给大家带来关于部队普通士官年终总结5篇，希望会对大家的工作与学习有所帮助。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部队普通士官年终总结1</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与党中央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w:t>
      </w:r>
    </w:p>
    <w:p>
      <w:pPr>
        <w:ind w:left="0" w:right="0" w:firstLine="560"/>
        <w:spacing w:before="450" w:after="450" w:line="312" w:lineRule="auto"/>
      </w:pPr>
      <w:r>
        <w:rPr>
          <w:rFonts w:ascii="宋体" w:hAnsi="宋体" w:eastAsia="宋体" w:cs="宋体"/>
          <w:color w:val="000"/>
          <w:sz w:val="28"/>
          <w:szCs w:val="28"/>
        </w:rPr>
        <w:t xml:space="preserve">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部队普通士官年终总结2</w:t>
      </w:r>
    </w:p>
    <w:p>
      <w:pPr>
        <w:ind w:left="0" w:right="0" w:firstLine="560"/>
        <w:spacing w:before="450" w:after="450" w:line="312" w:lineRule="auto"/>
      </w:pPr>
      <w:r>
        <w:rPr>
          <w:rFonts w:ascii="宋体" w:hAnsi="宋体" w:eastAsia="宋体" w:cs="宋体"/>
          <w:color w:val="000"/>
          <w:sz w:val="28"/>
          <w:szCs w:val="28"/>
        </w:rPr>
        <w:t xml:space="preserve">我叫___，__市__县人，于20_年_月入伍服役武警__第八支队三大队，由于工作的需要和对部队的热爱于20_年转改为一级士官。现将对照职责和《士官管理规定》，述职如下：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以上是我今年的工作情况，在中队党支部正确指导、帮助和关心下，使我各方面的能力取得了很大的进步，在以后的工作中，我将按照以上所提的要求，一如既往的干好各项工作为中队做出自己因有的贡献。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部队普通士官年终总结4</w:t>
      </w:r>
    </w:p>
    <w:p>
      <w:pPr>
        <w:ind w:left="0" w:right="0" w:firstLine="560"/>
        <w:spacing w:before="450" w:after="450" w:line="312" w:lineRule="auto"/>
      </w:pPr>
      <w:r>
        <w:rPr>
          <w:rFonts w:ascii="宋体" w:hAnsi="宋体" w:eastAsia="宋体" w:cs="宋体"/>
          <w:color w:val="000"/>
          <w:sz w:val="28"/>
          <w:szCs w:val="28"/>
        </w:rPr>
        <w:t xml:space="preserve">我叫___ ，__县人。作为一名武警部队士官，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会议精神为指导。认真学习党的创新理论，自觉用党的创新理论成果武装自己的头脑。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 发扬吃苦耐劳的优良作风，提高自己的业务技能; 不断学习新知识，提高解决问题的能力。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部队普通士官年终总结5</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2025-04-26T11:21:08+08:00</dcterms:created>
  <dcterms:modified xsi:type="dcterms:W3CDTF">2025-04-26T11:21:08+08:00</dcterms:modified>
</cp:coreProperties>
</file>

<file path=docProps/custom.xml><?xml version="1.0" encoding="utf-8"?>
<Properties xmlns="http://schemas.openxmlformats.org/officeDocument/2006/custom-properties" xmlns:vt="http://schemas.openxmlformats.org/officeDocument/2006/docPropsVTypes"/>
</file>