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2024维修电工年终总结 维修电工年终工作总结</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2024维修电工年终总结 维修电工年终工作总结（通用13篇）2024维修电工年终总结 维修电工年终工作总结 篇1 本人在多年的工作中，根据变电所实际情况，发现各变电所的缺陷及整改之处，注意到有不少故障是各种低压电器经期使用其元件老化并缺乏经...</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维修电工年终工作总结（通用13篇）</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 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线圈若因短路烧毁，均应重绕时可以从烧坏的线圈中测得导线线径和匝数。也可从铭牌或手册上查出线圈的线径和匝数。按铁心中柱截面制作线模，线圈绕好后先放在105 110℃</w:t>
      </w:r>
    </w:p>
    <w:p>
      <w:pPr>
        <w:ind w:left="0" w:right="0" w:firstLine="560"/>
        <w:spacing w:before="450" w:after="450" w:line="312" w:lineRule="auto"/>
      </w:pPr>
      <w:r>
        <w:rPr>
          <w:rFonts w:ascii="宋体" w:hAnsi="宋体" w:eastAsia="宋体" w:cs="宋体"/>
          <w:color w:val="000"/>
          <w:sz w:val="28"/>
          <w:szCs w:val="28"/>
        </w:rPr>
        <w:t xml:space="preserve">的烘箱中3小时，冷却至60-70℃浸1010沥青漆，也可以用其他绝缘漆。滴尽余漆后在温度为110 120℃的烘箱中烘干，冷却至常温后即可使用。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3、灭火装置的检修</w:t>
      </w:r>
    </w:p>
    <w:p>
      <w:pPr>
        <w:ind w:left="0" w:right="0" w:firstLine="560"/>
        <w:spacing w:before="450" w:after="450" w:line="312" w:lineRule="auto"/>
      </w:pPr>
      <w:r>
        <w:rPr>
          <w:rFonts w:ascii="宋体" w:hAnsi="宋体" w:eastAsia="宋体" w:cs="宋体"/>
          <w:color w:val="000"/>
          <w:sz w:val="28"/>
          <w:szCs w:val="28"/>
        </w:rPr>
        <w:t xml:space="preserve">取下灭弧罩，检查灭弧珊片的完整性及清除表面的烟痕和金属细末，外壳应完整无损。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灭弧罩如有碎裂隙，应及时更换。特别说明一点原来带有灭弧罩的电器决不允许在不带灭弧罩时使用凤防短路。</w:t>
      </w:r>
    </w:p>
    <w:p>
      <w:pPr>
        <w:ind w:left="0" w:right="0" w:firstLine="560"/>
        <w:spacing w:before="450" w:after="450" w:line="312" w:lineRule="auto"/>
      </w:pPr>
      <w:r>
        <w:rPr>
          <w:rFonts w:ascii="宋体" w:hAnsi="宋体" w:eastAsia="宋体" w:cs="宋体"/>
          <w:color w:val="000"/>
          <w:sz w:val="28"/>
          <w:szCs w:val="28"/>
        </w:rPr>
        <w:t xml:space="preserve">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篇2</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 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 纸上谈兵 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篇4</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篇5</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篇7</w:t>
      </w:r>
    </w:p>
    <w:p>
      <w:pPr>
        <w:ind w:left="0" w:right="0" w:firstLine="560"/>
        <w:spacing w:before="450" w:after="450" w:line="312" w:lineRule="auto"/>
      </w:pPr>
      <w:r>
        <w:rPr>
          <w:rFonts w:ascii="宋体" w:hAnsi="宋体" w:eastAsia="宋体" w:cs="宋体"/>
          <w:color w:val="000"/>
          <w:sz w:val="28"/>
          <w:szCs w:val="28"/>
        </w:rPr>
        <w:t xml:space="preserve">我叫，是X村一名普通电工。在201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 三无 ，保持了较长周期的安全记录，优质服务诚信服务取得了较好的成绩，全年达到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 明责任、严纪律、强监督、重奖罚 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 心连心 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 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尽管在201x年的工作中，我取得了一定的成绩，但也要正视存在的问题和不足，在新的一年里行业作风和工作作风为更高目标进行提高，工作纪律要进一步加强。优质服务诚信服务的意识需要进一步加强。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篇8</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 交流电焊机械应配装防二次侧触电保护器的规定 ，我在20xx年底向公司提出建议，公司很快答复并推广了安监站监督制造的电焊机焊接专用开关箱，不但执行了《施工现场临时用电安全技术规范》标准，在安全用电、电能节约方面也取得了很大的实效。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 施工安全用电知识问答 与 节能周 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 安全第一、努力工作 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篇9</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篇10</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篇11</w:t>
      </w:r>
    </w:p>
    <w:p>
      <w:pPr>
        <w:ind w:left="0" w:right="0" w:firstLine="560"/>
        <w:spacing w:before="450" w:after="450" w:line="312" w:lineRule="auto"/>
      </w:pPr>
      <w:r>
        <w:rPr>
          <w:rFonts w:ascii="宋体" w:hAnsi="宋体" w:eastAsia="宋体" w:cs="宋体"/>
          <w:color w:val="000"/>
          <w:sz w:val="28"/>
          <w:szCs w:val="28"/>
        </w:rPr>
        <w:t xml:space="preserve">岁月如梭，20--年即将和我们挥手告别;光阴似箭，20--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数载春华秋实似如水，数载风雨同行辉煌历程;数载心意相连携手共进，数载盈溢感恩全赖有你。愿---水泥有限责任公司的明天更辉煌。</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篇12</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2024维修电工年终总结 维修电工年终工作总结 篇13</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