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离退休党支部年终工作总结</w:t>
      </w:r>
      <w:bookmarkEnd w:id="1"/>
    </w:p>
    <w:p>
      <w:pPr>
        <w:jc w:val="center"/>
        <w:spacing w:before="0" w:after="450"/>
      </w:pPr>
      <w:r>
        <w:rPr>
          <w:rFonts w:ascii="Arial" w:hAnsi="Arial" w:eastAsia="Arial" w:cs="Arial"/>
          <w:color w:val="999999"/>
          <w:sz w:val="20"/>
          <w:szCs w:val="20"/>
        </w:rPr>
        <w:t xml:space="preserve">来源：网络  作者：紫芸轻舞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工作总结是为了我们的工作能够做得更好，我们的能力有所提高而要求撰写的。下面是本站为大家整理的离退休党支部年终工作总结，供大家参考。　　离退休党支部年终工作总结&gt;　　一、党建工作开展情况　　一是离退休党支部组织支部党员开展了集中学习活动，以国...</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工作总结是为了我们的工作能够做得更好，我们的能力有所提高而要求撰写的。下面是本站为大家整理的离退休党支部年终工作总结，供大家参考。[_TAG_h2]　　离退休党支部年终工作总结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是离退休党支部组织支部党员开展了集中学习活动，以国网“两会”精神作为素材，组织离退休支部集中阅读、学习和讨论。激发老同志们时刻保持主动关心国家大事，关注企业成长的热度。二是及时传达公司每周电力快讯重点内容，让老职工了解公司各项重点工作的开展情况和企业的发展情况。三是虚心听取老党员们的意见和建议，让他们切实感受到党组织在思想上、政治上、生活上的关心、帮助与爱护，不仅愉快生活、欢度晚年，而且老有所为、老有所思，主动关心国家大事，关注企业成长，始终保持着健康向上的精神动力。</w:t>
      </w:r>
    </w:p>
    <w:p>
      <w:pPr>
        <w:ind w:left="0" w:right="0" w:firstLine="560"/>
        <w:spacing w:before="450" w:after="450" w:line="312" w:lineRule="auto"/>
      </w:pPr>
      <w:r>
        <w:rPr>
          <w:rFonts w:ascii="宋体" w:hAnsi="宋体" w:eastAsia="宋体" w:cs="宋体"/>
          <w:color w:val="000"/>
          <w:sz w:val="28"/>
          <w:szCs w:val="28"/>
        </w:rPr>
        <w:t xml:space="preserve">&gt;　　二、日常工作及各项活动组织完成情况</w:t>
      </w:r>
    </w:p>
    <w:p>
      <w:pPr>
        <w:ind w:left="0" w:right="0" w:firstLine="560"/>
        <w:spacing w:before="450" w:after="450" w:line="312" w:lineRule="auto"/>
      </w:pPr>
      <w:r>
        <w:rPr>
          <w:rFonts w:ascii="宋体" w:hAnsi="宋体" w:eastAsia="宋体" w:cs="宋体"/>
          <w:color w:val="000"/>
          <w:sz w:val="28"/>
          <w:szCs w:val="28"/>
        </w:rPr>
        <w:t xml:space="preserve">　　一是开展了困难离退休老同志摸底统计工作，为春节前开展走访帮扶工作做好准备。二是组织202_年度退休的10名老同志共同开展了欢送会，向老同志表达了对公司发展所作贡献的感谢和诚挚祝福。三是给过生日的离退休老职工送蛋糕，并主动与他们交谈沟通，及时掌握离退休老职工对管理工作的意见和建议，为老职工排忧解难。今年1月份，为13名老职工欢度了生日，把公司党委的温暖及时地传递给了离退休老职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做好离退休老同志走访慰问帮扶工作。二是要按照市公司党群工作部的统一要求，坚持不懈地抓好离退休支部的党建工作，使他们离岗不离责，退休不退色，始终保持共产党员的旺盛斗志，为企业改革发展增才智、献余热。三是在省、市公司“两会”精神的指导下，提前规划202_年度离退休工作。</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离退休党支部年终工作总结</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202_年获得全县党建标准化示范建设先进单位。现将202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炎刘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202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 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202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其四、领导深入老年支部上党课、搞调研，202_年“7.1”副县长、炎刘镇党委书记曹永军到支部为全体党员上党课1次，两年来，镇长丁家全、副书记王虎也为党支部上党课3次。9月28日上午，县委组织部副部长、县老干部局局长王安实、钱军一行共五位领导来炎刘镇机关老年党支部调研，首先查看档案、资料、硬件配备、软件建设;然后召开四个会议(支委会、支部大会、小组会、座谈会)，县领导全程参与，县电视台工作人员参与活动，农组办张昌和陪同调研，调研组对炎刘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202_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炎刘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202_年在党建标准化示范建设中，全县两个两个乡镇为标准化示范单位，炎刘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习近平总书记指出：“要用心用情做好老干部工作” 。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202_年6月党委访问一名支部负责人为炎刘街道两委换届观察员历时一个多月;三是参与园区建设，党委曾组织几次老干部到园区调研，为园区建设和农村“三大革命”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&gt;　　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炎刘作出新贡献。</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离退休党支部年终工作总结</w:t>
      </w:r>
    </w:p>
    <w:p>
      <w:pPr>
        <w:ind w:left="0" w:right="0" w:firstLine="560"/>
        <w:spacing w:before="450" w:after="450" w:line="312" w:lineRule="auto"/>
      </w:pPr>
      <w:r>
        <w:rPr>
          <w:rFonts w:ascii="宋体" w:hAnsi="宋体" w:eastAsia="宋体" w:cs="宋体"/>
          <w:color w:val="000"/>
          <w:sz w:val="28"/>
          <w:szCs w:val="28"/>
        </w:rPr>
        <w:t xml:space="preserve">　　20XX年，汝南县审计局机关支部在县直工委和局党组的正确领导下，团结一心、奋发向上，以深入学习实践科学发展观活动为契机，紧紧抓住“围绕中心抓党建、服务大局促发展”这个主题，积极开展创先争优活动，全面提高了党支部的凝聚力、战斗力，有力地促进了审计事业的全面健康发展。</w:t>
      </w:r>
    </w:p>
    <w:p>
      <w:pPr>
        <w:ind w:left="0" w:right="0" w:firstLine="560"/>
        <w:spacing w:before="450" w:after="450" w:line="312" w:lineRule="auto"/>
      </w:pPr>
      <w:r>
        <w:rPr>
          <w:rFonts w:ascii="宋体" w:hAnsi="宋体" w:eastAsia="宋体" w:cs="宋体"/>
          <w:color w:val="000"/>
          <w:sz w:val="28"/>
          <w:szCs w:val="28"/>
        </w:rPr>
        <w:t xml:space="preserve">&gt;　　一、坚持政治学习，不断提高党员思想政治素质</w:t>
      </w:r>
    </w:p>
    <w:p>
      <w:pPr>
        <w:ind w:left="0" w:right="0" w:firstLine="560"/>
        <w:spacing w:before="450" w:after="450" w:line="312" w:lineRule="auto"/>
      </w:pPr>
      <w:r>
        <w:rPr>
          <w:rFonts w:ascii="宋体" w:hAnsi="宋体" w:eastAsia="宋体" w:cs="宋体"/>
          <w:color w:val="000"/>
          <w:sz w:val="28"/>
          <w:szCs w:val="28"/>
        </w:rPr>
        <w:t xml:space="preserve">　　为抓好党的思想建设和党员、干部学习教育，我局机关党支部制定《20XX年汝南县审计局机关党支部学习教育、活动计划》，认真组织党员干部学习《党员行为规范学习读本》、《党章》和局《关于推进学习型党组织建设的意见》等。通过学习教育，增强了全体党员干部责任意识，较好地发挥党员干部的表率作用，为开展审计工作提供了强有力的思想保证。同时，党员干部能够从实际出发，注重政治理论研究，党员干部的知识面得到不断拓展。</w:t>
      </w:r>
    </w:p>
    <w:p>
      <w:pPr>
        <w:ind w:left="0" w:right="0" w:firstLine="560"/>
        <w:spacing w:before="450" w:after="450" w:line="312" w:lineRule="auto"/>
      </w:pPr>
      <w:r>
        <w:rPr>
          <w:rFonts w:ascii="宋体" w:hAnsi="宋体" w:eastAsia="宋体" w:cs="宋体"/>
          <w:color w:val="000"/>
          <w:sz w:val="28"/>
          <w:szCs w:val="28"/>
        </w:rPr>
        <w:t xml:space="preserve">&gt;　　二、增强创先争优意识，园满完成全年审计任务</w:t>
      </w:r>
    </w:p>
    <w:p>
      <w:pPr>
        <w:ind w:left="0" w:right="0" w:firstLine="560"/>
        <w:spacing w:before="450" w:after="450" w:line="312" w:lineRule="auto"/>
      </w:pPr>
      <w:r>
        <w:rPr>
          <w:rFonts w:ascii="宋体" w:hAnsi="宋体" w:eastAsia="宋体" w:cs="宋体"/>
          <w:color w:val="000"/>
          <w:sz w:val="28"/>
          <w:szCs w:val="28"/>
        </w:rPr>
        <w:t xml:space="preserve">　　根据县委创先争优活动办公室的要求，结合审计工作的实际，我们制定了《汝南县审计局关于开展创先争优活动的实施方案》，为了确保《方案》得到贯彻实施，专门成立以局党组书记为组长、副局长为副组长和股室长组成的创先争优领导小组。着重围绕服务中心、改进作风、建设队伍，以“争当排头兵，创建服务型机关”为载体，同“讲党性、重品行、作表率”活动、加强机关作风建设和效能建设结合起来。并以活动为契机，推动“争当优秀共产党员”、“评选优秀审计项目”、“开展计算机审计业务竞赛”等活动的开展，通过各项活动的深入开展，有力地增强了全体党员干部的创先、争优、服务、奉献意识。20XX年，局共完成审计项目89项，查出各类违纪违规资金9901万元，归还原渠道资金1186万元，调整处理资金3809万元。全局上下呈现出了团结奋进、务实创新的良好局面，精神文明建设进一步提升，审计执法监督能力进一步强化，审计队伍建设进一步加强。第三次荣获了“省级文明单位”;继续保持了“省级卫生先进单位”;被市委宣传部命名为“全市思想道德先进单位”;被市局授予“审计工作优秀单位”、“全市审计机关精神文明创建先进单位”;及“信息宣传工作先进单位”;被县委授予为“五好基层党组织”荣誉称号，受到县政府“通令嘉奖”。</w:t>
      </w:r>
    </w:p>
    <w:p>
      <w:pPr>
        <w:ind w:left="0" w:right="0" w:firstLine="560"/>
        <w:spacing w:before="450" w:after="450" w:line="312" w:lineRule="auto"/>
      </w:pPr>
      <w:r>
        <w:rPr>
          <w:rFonts w:ascii="宋体" w:hAnsi="宋体" w:eastAsia="宋体" w:cs="宋体"/>
          <w:color w:val="000"/>
          <w:sz w:val="28"/>
          <w:szCs w:val="28"/>
        </w:rPr>
        <w:t xml:space="preserve">&gt;　　三、加强党员作风建设，增强廉洁从政和拒腐防变能力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今年，局每个党组成员还给全局干部职工上了一堂廉政党课，通过听廉政党课，观看媒体教育片、写心得体会、党小组讨论等形式，多角度、多方位地开展廉政教育活动，实现了学习制度化、教育经常化，增强了全体党员干部廉洁自律、依法行政意识的能力。开展理想信念和宗旨教育，增强党员干部“权为民所用，情为民所系，利为民所谋”的意识;开展条规教育，提高党员干部的法制意识和自身免疫力;开展示范教育，使党员干部学有榜样;开展警示教育，使党员干部行有警戒，做到警钟长鸣;开展荣辱观和作风纪律教育，使广大党员干部明是非、辩善恶、知美丑，努力把社会主义荣辱观落实到工作和生活中，切实做到为民、务实、清廉。</w:t>
      </w:r>
    </w:p>
    <w:p>
      <w:pPr>
        <w:ind w:left="0" w:right="0" w:firstLine="560"/>
        <w:spacing w:before="450" w:after="450" w:line="312" w:lineRule="auto"/>
      </w:pPr>
      <w:r>
        <w:rPr>
          <w:rFonts w:ascii="宋体" w:hAnsi="宋体" w:eastAsia="宋体" w:cs="宋体"/>
          <w:color w:val="000"/>
          <w:sz w:val="28"/>
          <w:szCs w:val="28"/>
        </w:rPr>
        <w:t xml:space="preserve">&gt;　　四、以各种活动为载体，丰富干部职工业余文化生活</w:t>
      </w:r>
    </w:p>
    <w:p>
      <w:pPr>
        <w:ind w:left="0" w:right="0" w:firstLine="560"/>
        <w:spacing w:before="450" w:after="450" w:line="312" w:lineRule="auto"/>
      </w:pPr>
      <w:r>
        <w:rPr>
          <w:rFonts w:ascii="宋体" w:hAnsi="宋体" w:eastAsia="宋体" w:cs="宋体"/>
          <w:color w:val="000"/>
          <w:sz w:val="28"/>
          <w:szCs w:val="28"/>
        </w:rPr>
        <w:t xml:space="preserve">　　组织开展丰富文化体育活动。组织全局“庆五一、增活力”乒乓球、羽毛球比赛，组织全局在“十一”前夕，举办游世博、看祖国新变化活动，由于今年党建工作成效显著，我局党支部今年“七一”被县委授予“五好基层党组织”的殊荣，xxx、xx、xxx等三位同志分别被县直工委授予优秀共产党员、优秀党务工作者的荣誉称号。</w:t>
      </w:r>
    </w:p>
    <w:p>
      <w:pPr>
        <w:ind w:left="0" w:right="0" w:firstLine="560"/>
        <w:spacing w:before="450" w:after="450" w:line="312" w:lineRule="auto"/>
      </w:pPr>
      <w:r>
        <w:rPr>
          <w:rFonts w:ascii="宋体" w:hAnsi="宋体" w:eastAsia="宋体" w:cs="宋体"/>
          <w:color w:val="000"/>
          <w:sz w:val="28"/>
          <w:szCs w:val="28"/>
        </w:rPr>
        <w:t xml:space="preserve">　　20XX年，机关支部将在党的xx大和xx届四中、五中全会精神指引下，按照县直工委和局党组的部署，把审计工作的热点、难点作为机关党建工作的重点，以求实、求新、求进的态度，扎实工作，与时俱进，努力开创机关党建工作的新局面。一是加强党员学习，不断提高党员的思路觉悟和知识水平。二是加强党风、党纪教育，增强遵纪守法、廉洁自律的自觉性。三是加强支部组织建设。健全支部的组织生活制度，认真做好党员的统计和党费的收缴工作。四是大力开展健康有益文体活动，陶冶党员和全体干部职工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